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2C76" w14:textId="77777777" w:rsidR="00487CF2" w:rsidRPr="00487CF2" w:rsidRDefault="00487CF2" w:rsidP="00487CF2">
      <w:pPr>
        <w:pStyle w:val="BodyText"/>
        <w:spacing w:before="69"/>
        <w:ind w:left="0" w:right="225"/>
        <w:jc w:val="center"/>
        <w:rPr>
          <w:rFonts w:asciiTheme="minorHAnsi" w:hAnsiTheme="minorHAnsi" w:cstheme="minorHAnsi"/>
          <w:b/>
          <w:spacing w:val="2"/>
          <w:sz w:val="28"/>
          <w:szCs w:val="28"/>
        </w:rPr>
      </w:pPr>
      <w:r w:rsidRPr="00487CF2">
        <w:rPr>
          <w:rFonts w:asciiTheme="minorHAnsi" w:hAnsiTheme="minorHAnsi" w:cstheme="minorHAnsi"/>
          <w:b/>
          <w:spacing w:val="2"/>
          <w:sz w:val="28"/>
          <w:szCs w:val="28"/>
        </w:rPr>
        <w:t>College of Education and Professional Studies</w:t>
      </w:r>
    </w:p>
    <w:p w14:paraId="0C7C76C6" w14:textId="7C1B8A6A" w:rsidR="00487CF2" w:rsidRPr="00487CF2" w:rsidRDefault="00487CF2" w:rsidP="00487CF2">
      <w:pPr>
        <w:pStyle w:val="BodyText"/>
        <w:spacing w:before="69"/>
        <w:ind w:left="0" w:right="225"/>
        <w:jc w:val="center"/>
        <w:rPr>
          <w:rFonts w:asciiTheme="minorHAnsi" w:hAnsiTheme="minorHAnsi" w:cstheme="minorHAnsi"/>
          <w:b/>
          <w:spacing w:val="2"/>
          <w:sz w:val="28"/>
          <w:szCs w:val="28"/>
        </w:rPr>
      </w:pPr>
      <w:r w:rsidRPr="00487CF2">
        <w:rPr>
          <w:rFonts w:asciiTheme="minorHAnsi" w:hAnsiTheme="minorHAnsi" w:cstheme="minorHAnsi"/>
          <w:b/>
          <w:spacing w:val="2"/>
          <w:sz w:val="28"/>
          <w:szCs w:val="28"/>
        </w:rPr>
        <w:t xml:space="preserve">Distance Education Fee </w:t>
      </w:r>
      <w:r w:rsidR="003F74EA">
        <w:rPr>
          <w:rFonts w:asciiTheme="minorHAnsi" w:hAnsiTheme="minorHAnsi" w:cstheme="minorHAnsi"/>
          <w:b/>
          <w:spacing w:val="2"/>
          <w:sz w:val="28"/>
          <w:szCs w:val="28"/>
        </w:rPr>
        <w:t xml:space="preserve">Request </w:t>
      </w:r>
      <w:r w:rsidRPr="00487CF2">
        <w:rPr>
          <w:rFonts w:asciiTheme="minorHAnsi" w:hAnsiTheme="minorHAnsi" w:cstheme="minorHAnsi"/>
          <w:b/>
          <w:spacing w:val="2"/>
          <w:sz w:val="28"/>
          <w:szCs w:val="28"/>
        </w:rPr>
        <w:t>Guidelines</w:t>
      </w:r>
    </w:p>
    <w:p w14:paraId="1DE53D7C" w14:textId="77777777" w:rsidR="00487CF2" w:rsidRDefault="00487CF2" w:rsidP="00487CF2">
      <w:pPr>
        <w:pStyle w:val="BodyText"/>
        <w:spacing w:before="69"/>
        <w:ind w:left="0" w:right="225"/>
        <w:jc w:val="center"/>
        <w:rPr>
          <w:rFonts w:asciiTheme="minorHAnsi" w:hAnsiTheme="minorHAnsi" w:cstheme="minorHAnsi"/>
          <w:spacing w:val="2"/>
        </w:rPr>
      </w:pPr>
    </w:p>
    <w:p w14:paraId="7E747052" w14:textId="4A06CD7E" w:rsidR="00487CF2" w:rsidRPr="00487CF2" w:rsidRDefault="00487CF2" w:rsidP="00487CF2">
      <w:pPr>
        <w:pStyle w:val="BodyText"/>
        <w:spacing w:before="69"/>
        <w:ind w:left="0" w:right="225"/>
        <w:rPr>
          <w:rFonts w:asciiTheme="minorHAnsi" w:hAnsiTheme="minorHAnsi" w:cstheme="minorHAnsi"/>
          <w:spacing w:val="2"/>
        </w:rPr>
      </w:pPr>
      <w:r w:rsidRPr="00487CF2">
        <w:rPr>
          <w:rFonts w:asciiTheme="minorHAnsi" w:hAnsiTheme="minorHAnsi" w:cstheme="minorHAnsi"/>
          <w:spacing w:val="2"/>
        </w:rPr>
        <w:t>T</w:t>
      </w:r>
      <w:r w:rsidRPr="00487CF2">
        <w:rPr>
          <w:rFonts w:asciiTheme="minorHAnsi" w:hAnsiTheme="minorHAnsi" w:cstheme="minorHAnsi"/>
          <w:spacing w:val="-2"/>
        </w:rPr>
        <w:t>h</w:t>
      </w:r>
      <w:r w:rsidRPr="00487CF2">
        <w:rPr>
          <w:rFonts w:asciiTheme="minorHAnsi" w:hAnsiTheme="minorHAnsi" w:cstheme="minorHAnsi"/>
        </w:rPr>
        <w:t>e Col</w:t>
      </w:r>
      <w:r w:rsidRPr="00487CF2">
        <w:rPr>
          <w:rFonts w:asciiTheme="minorHAnsi" w:hAnsiTheme="minorHAnsi" w:cstheme="minorHAnsi"/>
          <w:spacing w:val="-1"/>
        </w:rPr>
        <w:t>l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 xml:space="preserve">e </w:t>
      </w:r>
      <w:r w:rsidRPr="00487CF2">
        <w:rPr>
          <w:rFonts w:asciiTheme="minorHAnsi" w:hAnsiTheme="minorHAnsi" w:cstheme="minorHAnsi"/>
          <w:spacing w:val="-1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ucat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on</w:t>
      </w:r>
      <w:r w:rsidRPr="00487CF2">
        <w:rPr>
          <w:rFonts w:asciiTheme="minorHAnsi" w:hAnsiTheme="minorHAnsi" w:cstheme="minorHAnsi"/>
          <w:spacing w:val="4"/>
        </w:rPr>
        <w:t xml:space="preserve"> </w:t>
      </w:r>
      <w:r w:rsidRPr="00487CF2">
        <w:rPr>
          <w:rFonts w:asciiTheme="minorHAnsi" w:hAnsiTheme="minorHAnsi" w:cstheme="minorHAnsi"/>
        </w:rPr>
        <w:t>&amp;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Pr</w:t>
      </w:r>
      <w:r w:rsidRPr="00487CF2">
        <w:rPr>
          <w:rFonts w:asciiTheme="minorHAnsi" w:hAnsiTheme="minorHAnsi" w:cstheme="minorHAnsi"/>
          <w:spacing w:val="-3"/>
        </w:rPr>
        <w:t>o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</w:rPr>
        <w:t>ess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onal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</w:rPr>
        <w:t>St</w:t>
      </w:r>
      <w:r w:rsidRPr="00487CF2">
        <w:rPr>
          <w:rFonts w:asciiTheme="minorHAnsi" w:hAnsiTheme="minorHAnsi" w:cstheme="minorHAnsi"/>
          <w:spacing w:val="-1"/>
        </w:rPr>
        <w:t>u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ies</w:t>
      </w:r>
      <w:r w:rsidRPr="00487CF2">
        <w:rPr>
          <w:rFonts w:asciiTheme="minorHAnsi" w:hAnsiTheme="minorHAnsi" w:cstheme="minorHAnsi"/>
          <w:spacing w:val="3"/>
        </w:rPr>
        <w:t xml:space="preserve"> </w:t>
      </w:r>
      <w:r w:rsidRPr="00487CF2">
        <w:rPr>
          <w:rFonts w:asciiTheme="minorHAnsi" w:hAnsiTheme="minorHAnsi" w:cstheme="minorHAnsi"/>
          <w:spacing w:val="-3"/>
        </w:rPr>
        <w:t>w</w:t>
      </w:r>
      <w:r w:rsidRPr="00487CF2">
        <w:rPr>
          <w:rFonts w:asciiTheme="minorHAnsi" w:hAnsiTheme="minorHAnsi" w:cstheme="minorHAnsi"/>
        </w:rPr>
        <w:t>i</w:t>
      </w:r>
      <w:r w:rsidRPr="00487CF2">
        <w:rPr>
          <w:rFonts w:asciiTheme="minorHAnsi" w:hAnsiTheme="minorHAnsi" w:cstheme="minorHAnsi"/>
          <w:spacing w:val="1"/>
        </w:rPr>
        <w:t>l</w:t>
      </w:r>
      <w:r w:rsidRPr="00487CF2">
        <w:rPr>
          <w:rFonts w:asciiTheme="minorHAnsi" w:hAnsiTheme="minorHAnsi" w:cstheme="minorHAnsi"/>
        </w:rPr>
        <w:t>l use distance education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 xml:space="preserve">es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  <w:spacing w:val="-3"/>
        </w:rPr>
        <w:t>s</w:t>
      </w:r>
      <w:r w:rsidRPr="00487CF2">
        <w:rPr>
          <w:rFonts w:asciiTheme="minorHAnsi" w:hAnsiTheme="minorHAnsi" w:cstheme="minorHAnsi"/>
        </w:rPr>
        <w:t>sessed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on onl</w:t>
      </w:r>
      <w:r w:rsidRPr="00487CF2">
        <w:rPr>
          <w:rFonts w:asciiTheme="minorHAnsi" w:hAnsiTheme="minorHAnsi" w:cstheme="minorHAnsi"/>
          <w:spacing w:val="-1"/>
        </w:rPr>
        <w:t>i</w:t>
      </w:r>
      <w:r w:rsidRPr="00487CF2">
        <w:rPr>
          <w:rFonts w:asciiTheme="minorHAnsi" w:hAnsiTheme="minorHAnsi" w:cstheme="minorHAnsi"/>
        </w:rPr>
        <w:t xml:space="preserve">ne </w:t>
      </w:r>
      <w:r w:rsidRPr="00487CF2">
        <w:rPr>
          <w:rFonts w:asciiTheme="minorHAnsi" w:hAnsiTheme="minorHAnsi" w:cstheme="minorHAnsi"/>
          <w:spacing w:val="-2"/>
        </w:rPr>
        <w:t>c</w:t>
      </w:r>
      <w:r w:rsidRPr="00487CF2">
        <w:rPr>
          <w:rFonts w:asciiTheme="minorHAnsi" w:hAnsiTheme="minorHAnsi" w:cstheme="minorHAnsi"/>
        </w:rPr>
        <w:t>ourses</w:t>
      </w:r>
      <w:r w:rsidRPr="00487CF2">
        <w:rPr>
          <w:rFonts w:asciiTheme="minorHAnsi" w:hAnsiTheme="minorHAnsi" w:cstheme="minorHAnsi"/>
          <w:spacing w:val="2"/>
        </w:rPr>
        <w:t xml:space="preserve"> </w:t>
      </w:r>
      <w:r w:rsidRPr="00487CF2">
        <w:rPr>
          <w:rFonts w:asciiTheme="minorHAnsi" w:hAnsiTheme="minorHAnsi" w:cstheme="minorHAnsi"/>
        </w:rPr>
        <w:t>(as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ned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by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</w:rPr>
        <w:t>the Uni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ers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</w:rPr>
        <w:t>ty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-4"/>
        </w:rPr>
        <w:t xml:space="preserve"> </w:t>
      </w:r>
      <w:r w:rsidRPr="00487CF2">
        <w:rPr>
          <w:rFonts w:asciiTheme="minorHAnsi" w:hAnsiTheme="minorHAnsi" w:cstheme="minorHAnsi"/>
          <w:spacing w:val="8"/>
        </w:rPr>
        <w:t>W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sc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nsin S</w:t>
      </w:r>
      <w:r w:rsidRPr="00487CF2">
        <w:rPr>
          <w:rFonts w:asciiTheme="minorHAnsi" w:hAnsiTheme="minorHAnsi" w:cstheme="minorHAnsi"/>
          <w:spacing w:val="-3"/>
        </w:rPr>
        <w:t>y</w:t>
      </w:r>
      <w:r w:rsidRPr="00487CF2">
        <w:rPr>
          <w:rFonts w:asciiTheme="minorHAnsi" w:hAnsiTheme="minorHAnsi" w:cstheme="minorHAnsi"/>
        </w:rPr>
        <w:t>st</w:t>
      </w:r>
      <w:r w:rsidRPr="00487CF2">
        <w:rPr>
          <w:rFonts w:asciiTheme="minorHAnsi" w:hAnsiTheme="minorHAnsi" w:cstheme="minorHAnsi"/>
          <w:spacing w:val="-1"/>
        </w:rPr>
        <w:t>e</w:t>
      </w:r>
      <w:r w:rsidRPr="00487CF2">
        <w:rPr>
          <w:rFonts w:asciiTheme="minorHAnsi" w:hAnsiTheme="minorHAnsi" w:cstheme="minorHAnsi"/>
          <w:spacing w:val="7"/>
        </w:rPr>
        <w:t>m</w:t>
      </w:r>
      <w:r w:rsidRPr="00487CF2">
        <w:rPr>
          <w:rFonts w:asciiTheme="minorHAnsi" w:hAnsiTheme="minorHAnsi" w:cstheme="minorHAnsi"/>
        </w:rPr>
        <w:t>) to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s</w:t>
      </w:r>
      <w:r w:rsidRPr="00487CF2">
        <w:rPr>
          <w:rFonts w:asciiTheme="minorHAnsi" w:hAnsiTheme="minorHAnsi" w:cstheme="minorHAnsi"/>
          <w:spacing w:val="1"/>
        </w:rPr>
        <w:t>u</w:t>
      </w:r>
      <w:r w:rsidRPr="00487CF2">
        <w:rPr>
          <w:rFonts w:asciiTheme="minorHAnsi" w:hAnsiTheme="minorHAnsi" w:cstheme="minorHAnsi"/>
        </w:rPr>
        <w:t>p</w:t>
      </w:r>
      <w:r w:rsidRPr="00487CF2">
        <w:rPr>
          <w:rFonts w:asciiTheme="minorHAnsi" w:hAnsiTheme="minorHAnsi" w:cstheme="minorHAnsi"/>
          <w:spacing w:val="-2"/>
        </w:rPr>
        <w:t>p</w:t>
      </w:r>
      <w:r w:rsidRPr="00487CF2">
        <w:rPr>
          <w:rFonts w:asciiTheme="minorHAnsi" w:hAnsiTheme="minorHAnsi" w:cstheme="minorHAnsi"/>
        </w:rPr>
        <w:t>ort t</w:t>
      </w:r>
      <w:r w:rsidRPr="00487CF2">
        <w:rPr>
          <w:rFonts w:asciiTheme="minorHAnsi" w:hAnsiTheme="minorHAnsi" w:cstheme="minorHAnsi"/>
          <w:spacing w:val="-1"/>
        </w:rPr>
        <w:t>h</w:t>
      </w:r>
      <w:r w:rsidRPr="00487CF2">
        <w:rPr>
          <w:rFonts w:asciiTheme="minorHAnsi" w:hAnsiTheme="minorHAnsi" w:cstheme="minorHAnsi"/>
        </w:rPr>
        <w:t>e de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1"/>
        </w:rPr>
        <w:t>p</w:t>
      </w:r>
      <w:r w:rsidRPr="00487CF2">
        <w:rPr>
          <w:rFonts w:asciiTheme="minorHAnsi" w:hAnsiTheme="minorHAnsi" w:cstheme="minorHAnsi"/>
          <w:spacing w:val="-1"/>
        </w:rPr>
        <w:t>m</w:t>
      </w:r>
      <w:r w:rsidRPr="00487CF2">
        <w:rPr>
          <w:rFonts w:asciiTheme="minorHAnsi" w:hAnsiTheme="minorHAnsi" w:cstheme="minorHAnsi"/>
        </w:rPr>
        <w:t>ent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-1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2"/>
        </w:rPr>
        <w:t xml:space="preserve"> </w:t>
      </w:r>
      <w:r w:rsidR="00CC055E" w:rsidRPr="00487CF2">
        <w:rPr>
          <w:rFonts w:asciiTheme="minorHAnsi" w:hAnsiTheme="minorHAnsi" w:cstheme="minorHAnsi"/>
        </w:rPr>
        <w:t>hi</w:t>
      </w:r>
      <w:r w:rsidR="00CC055E" w:rsidRPr="00487CF2">
        <w:rPr>
          <w:rFonts w:asciiTheme="minorHAnsi" w:hAnsiTheme="minorHAnsi" w:cstheme="minorHAnsi"/>
          <w:spacing w:val="-2"/>
        </w:rPr>
        <w:t>g</w:t>
      </w:r>
      <w:r w:rsidR="00CC055E" w:rsidRPr="00487CF2">
        <w:rPr>
          <w:rFonts w:asciiTheme="minorHAnsi" w:hAnsiTheme="minorHAnsi" w:cstheme="minorHAnsi"/>
        </w:rPr>
        <w:t>h</w:t>
      </w:r>
      <w:r w:rsidR="00CC055E" w:rsidRPr="00487CF2">
        <w:rPr>
          <w:rFonts w:asciiTheme="minorHAnsi" w:hAnsiTheme="minorHAnsi" w:cstheme="minorHAnsi"/>
          <w:spacing w:val="2"/>
        </w:rPr>
        <w:t>-quality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l</w:t>
      </w:r>
      <w:r w:rsidRPr="00487CF2">
        <w:rPr>
          <w:rFonts w:asciiTheme="minorHAnsi" w:hAnsiTheme="minorHAnsi" w:cstheme="minorHAnsi"/>
        </w:rPr>
        <w:t>earning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op</w:t>
      </w:r>
      <w:r w:rsidRPr="00487CF2">
        <w:rPr>
          <w:rFonts w:asciiTheme="minorHAnsi" w:hAnsiTheme="minorHAnsi" w:cstheme="minorHAnsi"/>
          <w:spacing w:val="-2"/>
        </w:rPr>
        <w:t>p</w:t>
      </w:r>
      <w:r w:rsidRPr="00487CF2">
        <w:rPr>
          <w:rFonts w:asciiTheme="minorHAnsi" w:hAnsiTheme="minorHAnsi" w:cstheme="minorHAnsi"/>
        </w:rPr>
        <w:t>ortunit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es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</w:rPr>
        <w:t>or s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>u</w:t>
      </w:r>
      <w:r w:rsidRPr="00487CF2">
        <w:rPr>
          <w:rFonts w:asciiTheme="minorHAnsi" w:hAnsiTheme="minorHAnsi" w:cstheme="minorHAnsi"/>
          <w:spacing w:val="-2"/>
        </w:rPr>
        <w:t>de</w:t>
      </w:r>
      <w:r w:rsidRPr="00487CF2">
        <w:rPr>
          <w:rFonts w:asciiTheme="minorHAnsi" w:hAnsiTheme="minorHAnsi" w:cstheme="minorHAnsi"/>
        </w:rPr>
        <w:t>nt</w:t>
      </w:r>
      <w:r w:rsidRPr="00487CF2">
        <w:rPr>
          <w:rFonts w:asciiTheme="minorHAnsi" w:hAnsiTheme="minorHAnsi" w:cstheme="minorHAnsi"/>
          <w:spacing w:val="3"/>
        </w:rPr>
        <w:t>s</w:t>
      </w:r>
      <w:r w:rsidRPr="00487CF2">
        <w:rPr>
          <w:rFonts w:asciiTheme="minorHAnsi" w:hAnsiTheme="minorHAnsi" w:cstheme="minorHAnsi"/>
        </w:rPr>
        <w:t>.</w:t>
      </w:r>
      <w:r w:rsidRPr="00487CF2">
        <w:rPr>
          <w:rFonts w:asciiTheme="minorHAnsi" w:hAnsiTheme="minorHAnsi" w:cstheme="minorHAnsi"/>
          <w:spacing w:val="65"/>
        </w:rPr>
        <w:t xml:space="preserve"> </w:t>
      </w:r>
      <w:r w:rsidRPr="00487CF2">
        <w:rPr>
          <w:rFonts w:asciiTheme="minorHAnsi" w:hAnsiTheme="minorHAnsi" w:cstheme="minorHAnsi"/>
        </w:rPr>
        <w:t>The</w:t>
      </w:r>
      <w:r w:rsidRPr="00487CF2">
        <w:rPr>
          <w:rFonts w:asciiTheme="minorHAnsi" w:hAnsiTheme="minorHAnsi" w:cstheme="minorHAnsi"/>
          <w:spacing w:val="-3"/>
        </w:rPr>
        <w:t>s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 xml:space="preserve">es </w:t>
      </w:r>
      <w:r w:rsidRPr="00487CF2">
        <w:rPr>
          <w:rFonts w:asciiTheme="minorHAnsi" w:hAnsiTheme="minorHAnsi" w:cstheme="minorHAnsi"/>
          <w:spacing w:val="-3"/>
        </w:rPr>
        <w:t>w</w:t>
      </w:r>
      <w:r w:rsidRPr="00487CF2">
        <w:rPr>
          <w:rFonts w:asciiTheme="minorHAnsi" w:hAnsiTheme="minorHAnsi" w:cstheme="minorHAnsi"/>
        </w:rPr>
        <w:t>i</w:t>
      </w:r>
      <w:r w:rsidRPr="00487CF2">
        <w:rPr>
          <w:rFonts w:asciiTheme="minorHAnsi" w:hAnsiTheme="minorHAnsi" w:cstheme="minorHAnsi"/>
          <w:spacing w:val="-1"/>
        </w:rPr>
        <w:t>l</w:t>
      </w:r>
      <w:r w:rsidRPr="00487CF2">
        <w:rPr>
          <w:rFonts w:asciiTheme="minorHAnsi" w:hAnsiTheme="minorHAnsi" w:cstheme="minorHAnsi"/>
        </w:rPr>
        <w:t xml:space="preserve">l be </w:t>
      </w:r>
      <w:r w:rsidRPr="00487CF2">
        <w:rPr>
          <w:rFonts w:asciiTheme="minorHAnsi" w:hAnsiTheme="minorHAnsi" w:cstheme="minorHAnsi"/>
          <w:spacing w:val="1"/>
        </w:rPr>
        <w:t>u</w:t>
      </w:r>
      <w:r w:rsidRPr="00487CF2">
        <w:rPr>
          <w:rFonts w:asciiTheme="minorHAnsi" w:hAnsiTheme="minorHAnsi" w:cstheme="minorHAnsi"/>
        </w:rPr>
        <w:t>sed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to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s</w:t>
      </w:r>
      <w:r w:rsidRPr="00487CF2">
        <w:rPr>
          <w:rFonts w:asciiTheme="minorHAnsi" w:hAnsiTheme="minorHAnsi" w:cstheme="minorHAnsi"/>
        </w:rPr>
        <w:t>up</w:t>
      </w:r>
      <w:r w:rsidRPr="00487CF2">
        <w:rPr>
          <w:rFonts w:asciiTheme="minorHAnsi" w:hAnsiTheme="minorHAnsi" w:cstheme="minorHAnsi"/>
          <w:spacing w:val="-2"/>
        </w:rPr>
        <w:t>p</w:t>
      </w:r>
      <w:r w:rsidRPr="00487CF2">
        <w:rPr>
          <w:rFonts w:asciiTheme="minorHAnsi" w:hAnsiTheme="minorHAnsi" w:cstheme="minorHAnsi"/>
        </w:rPr>
        <w:t>ort</w:t>
      </w:r>
      <w:r w:rsidRPr="00487CF2">
        <w:rPr>
          <w:rFonts w:asciiTheme="minorHAnsi" w:hAnsiTheme="minorHAnsi" w:cstheme="minorHAnsi"/>
          <w:spacing w:val="5"/>
        </w:rPr>
        <w:t xml:space="preserve"> </w:t>
      </w:r>
      <w:r w:rsidRPr="00487CF2">
        <w:rPr>
          <w:rFonts w:asciiTheme="minorHAnsi" w:hAnsiTheme="minorHAnsi" w:cstheme="minorHAnsi"/>
        </w:rPr>
        <w:t xml:space="preserve">areas such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  <w:spacing w:val="-3"/>
        </w:rPr>
        <w:t>s</w:t>
      </w:r>
      <w:r w:rsidRPr="00487CF2">
        <w:rPr>
          <w:rFonts w:asciiTheme="minorHAnsi" w:hAnsiTheme="minorHAnsi" w:cstheme="minorHAnsi"/>
        </w:rPr>
        <w:t xml:space="preserve">: </w:t>
      </w:r>
      <w:r w:rsidRPr="00487CF2">
        <w:rPr>
          <w:rFonts w:asciiTheme="minorHAnsi" w:hAnsiTheme="minorHAnsi" w:cstheme="minorHAnsi"/>
          <w:spacing w:val="2"/>
        </w:rPr>
        <w:t xml:space="preserve"> </w:t>
      </w:r>
    </w:p>
    <w:p w14:paraId="5405F56B" w14:textId="77777777" w:rsidR="00487CF2" w:rsidRPr="00487CF2" w:rsidRDefault="00487CF2" w:rsidP="00487CF2">
      <w:pPr>
        <w:pStyle w:val="BodyText"/>
        <w:numPr>
          <w:ilvl w:val="0"/>
          <w:numId w:val="1"/>
        </w:numPr>
        <w:spacing w:before="69"/>
        <w:ind w:right="225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utrea</w:t>
      </w:r>
      <w:r w:rsidRPr="00487CF2">
        <w:rPr>
          <w:rFonts w:asciiTheme="minorHAnsi" w:hAnsiTheme="minorHAnsi" w:cstheme="minorHAnsi"/>
          <w:spacing w:val="-3"/>
        </w:rPr>
        <w:t>c</w:t>
      </w:r>
      <w:r w:rsidRPr="00487CF2">
        <w:rPr>
          <w:rFonts w:asciiTheme="minorHAnsi" w:hAnsiTheme="minorHAnsi" w:cstheme="minorHAnsi"/>
        </w:rPr>
        <w:t>h to</w:t>
      </w:r>
      <w:r w:rsidRPr="00487CF2">
        <w:rPr>
          <w:rFonts w:asciiTheme="minorHAnsi" w:hAnsiTheme="minorHAnsi" w:cstheme="minorHAnsi"/>
          <w:spacing w:val="-4"/>
        </w:rPr>
        <w:t xml:space="preserve"> </w:t>
      </w:r>
      <w:r w:rsidRPr="00487CF2">
        <w:rPr>
          <w:rFonts w:asciiTheme="minorHAnsi" w:hAnsiTheme="minorHAnsi" w:cstheme="minorHAnsi"/>
        </w:rPr>
        <w:t>new st</w:t>
      </w:r>
      <w:r w:rsidRPr="00487CF2">
        <w:rPr>
          <w:rFonts w:asciiTheme="minorHAnsi" w:hAnsiTheme="minorHAnsi" w:cstheme="minorHAnsi"/>
          <w:spacing w:val="1"/>
        </w:rPr>
        <w:t>u</w:t>
      </w:r>
      <w:r w:rsidRPr="00487CF2">
        <w:rPr>
          <w:rFonts w:asciiTheme="minorHAnsi" w:hAnsiTheme="minorHAnsi" w:cstheme="minorHAnsi"/>
        </w:rPr>
        <w:t>de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ts</w:t>
      </w:r>
      <w:r w:rsidRPr="00487CF2">
        <w:rPr>
          <w:rFonts w:asciiTheme="minorHAnsi" w:hAnsiTheme="minorHAnsi" w:cstheme="minorHAnsi"/>
          <w:spacing w:val="2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>hrou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h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distan</w:t>
      </w:r>
      <w:r w:rsidRPr="00487CF2">
        <w:rPr>
          <w:rFonts w:asciiTheme="minorHAnsi" w:hAnsiTheme="minorHAnsi" w:cstheme="minorHAnsi"/>
          <w:spacing w:val="-3"/>
        </w:rPr>
        <w:t>c</w:t>
      </w:r>
      <w:r w:rsidRPr="00487CF2">
        <w:rPr>
          <w:rFonts w:asciiTheme="minorHAnsi" w:hAnsiTheme="minorHAnsi" w:cstheme="minorHAnsi"/>
        </w:rPr>
        <w:t>e learn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ng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>p</w:t>
      </w:r>
      <w:r w:rsidRPr="00487CF2">
        <w:rPr>
          <w:rFonts w:asciiTheme="minorHAnsi" w:hAnsiTheme="minorHAnsi" w:cstheme="minorHAnsi"/>
          <w:spacing w:val="-2"/>
        </w:rPr>
        <w:t>po</w:t>
      </w:r>
      <w:r w:rsidRPr="00487CF2">
        <w:rPr>
          <w:rFonts w:asciiTheme="minorHAnsi" w:hAnsiTheme="minorHAnsi" w:cstheme="minorHAnsi"/>
        </w:rPr>
        <w:t>rtunities</w:t>
      </w:r>
    </w:p>
    <w:p w14:paraId="03A4FED7" w14:textId="77777777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before="17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Re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</w:rPr>
        <w:t>esi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ning e</w:t>
      </w:r>
      <w:r w:rsidRPr="00487CF2">
        <w:rPr>
          <w:rFonts w:asciiTheme="minorHAnsi" w:hAnsiTheme="minorHAnsi" w:cstheme="minorHAnsi"/>
          <w:spacing w:val="-3"/>
        </w:rPr>
        <w:t>x</w:t>
      </w:r>
      <w:r w:rsidRPr="00487CF2">
        <w:rPr>
          <w:rFonts w:asciiTheme="minorHAnsi" w:hAnsiTheme="minorHAnsi" w:cstheme="minorHAnsi"/>
        </w:rPr>
        <w:t>isting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  <w:spacing w:val="2"/>
        </w:rPr>
        <w:t>c</w:t>
      </w:r>
      <w:r w:rsidRPr="00487CF2">
        <w:rPr>
          <w:rFonts w:asciiTheme="minorHAnsi" w:hAnsiTheme="minorHAnsi" w:cstheme="minorHAnsi"/>
        </w:rPr>
        <w:t>ourses i</w:t>
      </w:r>
      <w:r w:rsidRPr="00487CF2">
        <w:rPr>
          <w:rFonts w:asciiTheme="minorHAnsi" w:hAnsiTheme="minorHAnsi" w:cstheme="minorHAnsi"/>
          <w:spacing w:val="2"/>
        </w:rPr>
        <w:t>n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>o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al</w:t>
      </w:r>
      <w:r w:rsidRPr="00487CF2">
        <w:rPr>
          <w:rFonts w:asciiTheme="minorHAnsi" w:hAnsiTheme="minorHAnsi" w:cstheme="minorHAnsi"/>
          <w:spacing w:val="-3"/>
        </w:rPr>
        <w:t>t</w:t>
      </w:r>
      <w:r w:rsidRPr="00487CF2">
        <w:rPr>
          <w:rFonts w:asciiTheme="minorHAnsi" w:hAnsiTheme="minorHAnsi" w:cstheme="minorHAnsi"/>
        </w:rPr>
        <w:t>ernati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>rm</w:t>
      </w:r>
      <w:r w:rsidRPr="00487CF2">
        <w:rPr>
          <w:rFonts w:asciiTheme="minorHAnsi" w:hAnsiTheme="minorHAnsi" w:cstheme="minorHAnsi"/>
          <w:spacing w:val="-2"/>
        </w:rPr>
        <w:t>a</w:t>
      </w:r>
      <w:r w:rsidRPr="00487CF2">
        <w:rPr>
          <w:rFonts w:asciiTheme="minorHAnsi" w:hAnsiTheme="minorHAnsi" w:cstheme="minorHAnsi"/>
        </w:rPr>
        <w:t>ts</w:t>
      </w:r>
    </w:p>
    <w:p w14:paraId="6BD11FF9" w14:textId="77777777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before="17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 xml:space="preserve">Curricular redesign to infuse innovative </w:t>
      </w:r>
      <w:proofErr w:type="gramStart"/>
      <w:r w:rsidRPr="00487CF2">
        <w:rPr>
          <w:rFonts w:asciiTheme="minorHAnsi" w:hAnsiTheme="minorHAnsi" w:cstheme="minorHAnsi"/>
        </w:rPr>
        <w:t>methodologies</w:t>
      </w:r>
      <w:proofErr w:type="gramEnd"/>
    </w:p>
    <w:p w14:paraId="50C47131" w14:textId="77777777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line="293" w:lineRule="exact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-2"/>
        </w:rPr>
        <w:t>r</w:t>
      </w:r>
      <w:r w:rsidRPr="00487CF2">
        <w:rPr>
          <w:rFonts w:asciiTheme="minorHAnsi" w:hAnsiTheme="minorHAnsi" w:cstheme="minorHAnsi"/>
        </w:rPr>
        <w:t>eating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n</w:t>
      </w:r>
      <w:r w:rsidRPr="00487CF2">
        <w:rPr>
          <w:rFonts w:asciiTheme="minorHAnsi" w:hAnsiTheme="minorHAnsi" w:cstheme="minorHAnsi"/>
        </w:rPr>
        <w:t>ew</w:t>
      </w:r>
      <w:r w:rsidRPr="00487CF2">
        <w:rPr>
          <w:rFonts w:asciiTheme="minorHAnsi" w:hAnsiTheme="minorHAnsi" w:cstheme="minorHAnsi"/>
          <w:spacing w:val="-3"/>
        </w:rPr>
        <w:t xml:space="preserve"> online </w:t>
      </w: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>urses</w:t>
      </w:r>
    </w:p>
    <w:p w14:paraId="1B3747A2" w14:textId="77777777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before="13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Faculty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1"/>
        </w:rPr>
        <w:t>p</w:t>
      </w:r>
      <w:r w:rsidRPr="00487CF2">
        <w:rPr>
          <w:rFonts w:asciiTheme="minorHAnsi" w:hAnsiTheme="minorHAnsi" w:cstheme="minorHAnsi"/>
          <w:spacing w:val="-1"/>
        </w:rPr>
        <w:t>m</w:t>
      </w:r>
      <w:r w:rsidRPr="00487CF2">
        <w:rPr>
          <w:rFonts w:asciiTheme="minorHAnsi" w:hAnsiTheme="minorHAnsi" w:cstheme="minorHAnsi"/>
        </w:rPr>
        <w:t>ent</w:t>
      </w:r>
    </w:p>
    <w:p w14:paraId="32C3DBBB" w14:textId="77777777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line="293" w:lineRule="exact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  <w:spacing w:val="2"/>
        </w:rPr>
        <w:t>T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c</w:t>
      </w:r>
      <w:r w:rsidRPr="00487CF2">
        <w:rPr>
          <w:rFonts w:asciiTheme="minorHAnsi" w:hAnsiTheme="minorHAnsi" w:cstheme="minorHAnsi"/>
        </w:rPr>
        <w:t>hno</w:t>
      </w:r>
      <w:r w:rsidRPr="00487CF2">
        <w:rPr>
          <w:rFonts w:asciiTheme="minorHAnsi" w:hAnsiTheme="minorHAnsi" w:cstheme="minorHAnsi"/>
          <w:spacing w:val="-3"/>
        </w:rPr>
        <w:t>l</w:t>
      </w:r>
      <w:r w:rsidRPr="00487CF2">
        <w:rPr>
          <w:rFonts w:asciiTheme="minorHAnsi" w:hAnsiTheme="minorHAnsi" w:cstheme="minorHAnsi"/>
        </w:rPr>
        <w:t>o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y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p</w:t>
      </w:r>
      <w:r w:rsidRPr="00487CF2">
        <w:rPr>
          <w:rFonts w:asciiTheme="minorHAnsi" w:hAnsiTheme="minorHAnsi" w:cstheme="minorHAnsi"/>
        </w:rPr>
        <w:t>urchases</w:t>
      </w:r>
    </w:p>
    <w:p w14:paraId="1ED17285" w14:textId="4168505D" w:rsidR="00487CF2" w:rsidRPr="00487CF2" w:rsidRDefault="00487CF2" w:rsidP="00487CF2">
      <w:pPr>
        <w:pStyle w:val="BodyText"/>
        <w:numPr>
          <w:ilvl w:val="0"/>
          <w:numId w:val="1"/>
        </w:numPr>
        <w:tabs>
          <w:tab w:val="left" w:pos="1279"/>
        </w:tabs>
        <w:spacing w:line="290" w:lineRule="exact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Ad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>nistration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 xml:space="preserve">d </w:t>
      </w:r>
      <w:r w:rsidRPr="00487CF2">
        <w:rPr>
          <w:rFonts w:asciiTheme="minorHAnsi" w:hAnsiTheme="minorHAnsi" w:cstheme="minorHAnsi"/>
          <w:spacing w:val="-1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-1"/>
        </w:rPr>
        <w:t>p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C</w:t>
      </w:r>
      <w:r w:rsidR="00CC055E">
        <w:rPr>
          <w:rFonts w:asciiTheme="minorHAnsi" w:hAnsiTheme="minorHAnsi" w:cstheme="minorHAnsi"/>
        </w:rPr>
        <w:t>O</w:t>
      </w:r>
      <w:r w:rsidRPr="00487CF2">
        <w:rPr>
          <w:rFonts w:asciiTheme="minorHAnsi" w:hAnsiTheme="minorHAnsi" w:cstheme="minorHAnsi"/>
        </w:rPr>
        <w:t>EPS pro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ra</w:t>
      </w:r>
      <w:r w:rsidRPr="00487CF2">
        <w:rPr>
          <w:rFonts w:asciiTheme="minorHAnsi" w:hAnsiTheme="minorHAnsi" w:cstheme="minorHAnsi"/>
          <w:spacing w:val="2"/>
        </w:rPr>
        <w:t>m</w:t>
      </w:r>
      <w:r w:rsidRPr="00487CF2">
        <w:rPr>
          <w:rFonts w:asciiTheme="minorHAnsi" w:hAnsiTheme="minorHAnsi" w:cstheme="minorHAnsi"/>
        </w:rPr>
        <w:t>s</w:t>
      </w:r>
    </w:p>
    <w:p w14:paraId="64232D22" w14:textId="77777777" w:rsidR="00487CF2" w:rsidRPr="00487CF2" w:rsidRDefault="00487CF2" w:rsidP="00487CF2">
      <w:pPr>
        <w:spacing w:before="15" w:line="240" w:lineRule="exact"/>
        <w:rPr>
          <w:rFonts w:cstheme="minorHAnsi"/>
          <w:sz w:val="24"/>
          <w:szCs w:val="24"/>
        </w:rPr>
      </w:pPr>
    </w:p>
    <w:p w14:paraId="74FE89D5" w14:textId="0F9E8A2E" w:rsidR="00487CF2" w:rsidRPr="003F74EA" w:rsidRDefault="00487CF2" w:rsidP="003F74EA">
      <w:pPr>
        <w:pStyle w:val="BodyText"/>
        <w:ind w:left="0" w:right="30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 xml:space="preserve">The Dean </w:t>
      </w:r>
      <w:r w:rsidR="00F92E28" w:rsidRPr="00487CF2">
        <w:rPr>
          <w:rFonts w:asciiTheme="minorHAnsi" w:hAnsiTheme="minorHAnsi" w:cstheme="minorHAnsi"/>
          <w:spacing w:val="-1"/>
        </w:rPr>
        <w:t>h</w:t>
      </w:r>
      <w:r w:rsidR="00F92E28" w:rsidRPr="00487CF2">
        <w:rPr>
          <w:rFonts w:asciiTheme="minorHAnsi" w:hAnsiTheme="minorHAnsi" w:cstheme="minorHAnsi"/>
        </w:rPr>
        <w:t xml:space="preserve">as </w:t>
      </w:r>
      <w:r w:rsidR="00F92E28" w:rsidRPr="00487CF2">
        <w:rPr>
          <w:rFonts w:asciiTheme="minorHAnsi" w:hAnsiTheme="minorHAnsi" w:cstheme="minorHAnsi"/>
          <w:spacing w:val="-2"/>
        </w:rPr>
        <w:t>t</w:t>
      </w:r>
      <w:r w:rsidR="00F92E28" w:rsidRPr="00487CF2">
        <w:rPr>
          <w:rFonts w:asciiTheme="minorHAnsi" w:hAnsiTheme="minorHAnsi" w:cstheme="minorHAnsi"/>
        </w:rPr>
        <w:t>he</w:t>
      </w:r>
      <w:r w:rsidR="00F92E28" w:rsidRPr="00487CF2">
        <w:rPr>
          <w:rFonts w:asciiTheme="minorHAnsi" w:hAnsiTheme="minorHAnsi" w:cstheme="minorHAnsi"/>
          <w:spacing w:val="-1"/>
        </w:rPr>
        <w:t xml:space="preserve"> </w:t>
      </w:r>
      <w:r w:rsidR="00F92E28" w:rsidRPr="00487CF2">
        <w:rPr>
          <w:rFonts w:asciiTheme="minorHAnsi" w:hAnsiTheme="minorHAnsi" w:cstheme="minorHAnsi"/>
        </w:rPr>
        <w:t>bu</w:t>
      </w:r>
      <w:r w:rsidR="00F92E28" w:rsidRPr="00487CF2">
        <w:rPr>
          <w:rFonts w:asciiTheme="minorHAnsi" w:hAnsiTheme="minorHAnsi" w:cstheme="minorHAnsi"/>
          <w:spacing w:val="-2"/>
        </w:rPr>
        <w:t>dg</w:t>
      </w:r>
      <w:r w:rsidR="00F92E28" w:rsidRPr="00487CF2">
        <w:rPr>
          <w:rFonts w:asciiTheme="minorHAnsi" w:hAnsiTheme="minorHAnsi" w:cstheme="minorHAnsi"/>
        </w:rPr>
        <w:t>et</w:t>
      </w:r>
      <w:r w:rsidR="00F92E28" w:rsidRPr="00487CF2">
        <w:rPr>
          <w:rFonts w:asciiTheme="minorHAnsi" w:hAnsiTheme="minorHAnsi" w:cstheme="minorHAnsi"/>
          <w:spacing w:val="1"/>
        </w:rPr>
        <w:t>a</w:t>
      </w:r>
      <w:r w:rsidR="00F92E28" w:rsidRPr="00487CF2">
        <w:rPr>
          <w:rFonts w:asciiTheme="minorHAnsi" w:hAnsiTheme="minorHAnsi" w:cstheme="minorHAnsi"/>
        </w:rPr>
        <w:t>ry</w:t>
      </w:r>
      <w:r w:rsidR="00F92E28" w:rsidRPr="00487CF2">
        <w:rPr>
          <w:rFonts w:asciiTheme="minorHAnsi" w:hAnsiTheme="minorHAnsi" w:cstheme="minorHAnsi"/>
          <w:spacing w:val="-3"/>
        </w:rPr>
        <w:t xml:space="preserve"> </w:t>
      </w:r>
      <w:r w:rsidR="00F92E28" w:rsidRPr="00487CF2">
        <w:rPr>
          <w:rFonts w:asciiTheme="minorHAnsi" w:hAnsiTheme="minorHAnsi" w:cstheme="minorHAnsi"/>
        </w:rPr>
        <w:t>responsibil</w:t>
      </w:r>
      <w:r w:rsidR="00F92E28" w:rsidRPr="00487CF2">
        <w:rPr>
          <w:rFonts w:asciiTheme="minorHAnsi" w:hAnsiTheme="minorHAnsi" w:cstheme="minorHAnsi"/>
          <w:spacing w:val="-1"/>
        </w:rPr>
        <w:t>i</w:t>
      </w:r>
      <w:r w:rsidR="00F92E28" w:rsidRPr="00487CF2">
        <w:rPr>
          <w:rFonts w:asciiTheme="minorHAnsi" w:hAnsiTheme="minorHAnsi" w:cstheme="minorHAnsi"/>
        </w:rPr>
        <w:t>ty</w:t>
      </w:r>
      <w:r w:rsidR="00F92E28" w:rsidRPr="00487CF2">
        <w:rPr>
          <w:rFonts w:asciiTheme="minorHAnsi" w:hAnsiTheme="minorHAnsi" w:cstheme="minorHAnsi"/>
          <w:spacing w:val="-2"/>
        </w:rPr>
        <w:t xml:space="preserve"> </w:t>
      </w:r>
      <w:r w:rsidR="00F92E28" w:rsidRPr="00487CF2">
        <w:rPr>
          <w:rFonts w:asciiTheme="minorHAnsi" w:hAnsiTheme="minorHAnsi" w:cstheme="minorHAnsi"/>
          <w:spacing w:val="3"/>
        </w:rPr>
        <w:t>f</w:t>
      </w:r>
      <w:r w:rsidR="00F92E28" w:rsidRPr="00487CF2">
        <w:rPr>
          <w:rFonts w:asciiTheme="minorHAnsi" w:hAnsiTheme="minorHAnsi" w:cstheme="minorHAnsi"/>
          <w:spacing w:val="-2"/>
        </w:rPr>
        <w:t>o</w:t>
      </w:r>
      <w:r w:rsidR="00F92E28" w:rsidRPr="00487CF2">
        <w:rPr>
          <w:rFonts w:asciiTheme="minorHAnsi" w:hAnsiTheme="minorHAnsi" w:cstheme="minorHAnsi"/>
        </w:rPr>
        <w:t>r all</w:t>
      </w:r>
      <w:r w:rsidR="00F92E28" w:rsidRPr="00487CF2">
        <w:rPr>
          <w:rFonts w:asciiTheme="minorHAnsi" w:hAnsiTheme="minorHAnsi" w:cstheme="minorHAnsi"/>
          <w:spacing w:val="-1"/>
        </w:rPr>
        <w:t xml:space="preserve"> </w:t>
      </w:r>
      <w:r w:rsidR="00F92E28" w:rsidRPr="00487CF2">
        <w:rPr>
          <w:rFonts w:asciiTheme="minorHAnsi" w:hAnsiTheme="minorHAnsi" w:cstheme="minorHAnsi"/>
        </w:rPr>
        <w:t>Dist</w:t>
      </w:r>
      <w:r w:rsidR="00F92E28" w:rsidRPr="00487CF2">
        <w:rPr>
          <w:rFonts w:asciiTheme="minorHAnsi" w:hAnsiTheme="minorHAnsi" w:cstheme="minorHAnsi"/>
          <w:spacing w:val="6"/>
        </w:rPr>
        <w:t>a</w:t>
      </w:r>
      <w:r w:rsidR="00F92E28" w:rsidRPr="00487CF2">
        <w:rPr>
          <w:rFonts w:asciiTheme="minorHAnsi" w:hAnsiTheme="minorHAnsi" w:cstheme="minorHAnsi"/>
        </w:rPr>
        <w:t xml:space="preserve">nce </w:t>
      </w:r>
      <w:r w:rsidR="00F92E28" w:rsidRPr="00487CF2">
        <w:rPr>
          <w:rFonts w:asciiTheme="minorHAnsi" w:hAnsiTheme="minorHAnsi" w:cstheme="minorHAnsi"/>
          <w:spacing w:val="-1"/>
        </w:rPr>
        <w:t>E</w:t>
      </w:r>
      <w:r w:rsidR="00F92E28" w:rsidRPr="00487CF2">
        <w:rPr>
          <w:rFonts w:asciiTheme="minorHAnsi" w:hAnsiTheme="minorHAnsi" w:cstheme="minorHAnsi"/>
        </w:rPr>
        <w:t>du</w:t>
      </w:r>
      <w:r w:rsidR="00F92E28" w:rsidRPr="00487CF2">
        <w:rPr>
          <w:rFonts w:asciiTheme="minorHAnsi" w:hAnsiTheme="minorHAnsi" w:cstheme="minorHAnsi"/>
          <w:spacing w:val="-3"/>
        </w:rPr>
        <w:t>c</w:t>
      </w:r>
      <w:r w:rsidR="00F92E28" w:rsidRPr="00487CF2">
        <w:rPr>
          <w:rFonts w:asciiTheme="minorHAnsi" w:hAnsiTheme="minorHAnsi" w:cstheme="minorHAnsi"/>
        </w:rPr>
        <w:t>ati</w:t>
      </w:r>
      <w:r w:rsidR="00F92E28" w:rsidRPr="00487CF2">
        <w:rPr>
          <w:rFonts w:asciiTheme="minorHAnsi" w:hAnsiTheme="minorHAnsi" w:cstheme="minorHAnsi"/>
          <w:spacing w:val="-2"/>
        </w:rPr>
        <w:t>o</w:t>
      </w:r>
      <w:r w:rsidR="00F92E28" w:rsidRPr="00487CF2">
        <w:rPr>
          <w:rFonts w:asciiTheme="minorHAnsi" w:hAnsiTheme="minorHAnsi" w:cstheme="minorHAnsi"/>
        </w:rPr>
        <w:t xml:space="preserve">n </w:t>
      </w:r>
      <w:r w:rsidR="00F92E28" w:rsidRPr="00487CF2">
        <w:rPr>
          <w:rFonts w:asciiTheme="minorHAnsi" w:hAnsiTheme="minorHAnsi" w:cstheme="minorHAnsi"/>
          <w:spacing w:val="2"/>
        </w:rPr>
        <w:t>f</w:t>
      </w:r>
      <w:r w:rsidR="00F92E28" w:rsidRPr="00487CF2">
        <w:rPr>
          <w:rFonts w:asciiTheme="minorHAnsi" w:hAnsiTheme="minorHAnsi" w:cstheme="minorHAnsi"/>
          <w:spacing w:val="-2"/>
        </w:rPr>
        <w:t>e</w:t>
      </w:r>
      <w:r w:rsidR="00F92E28" w:rsidRPr="00487CF2">
        <w:rPr>
          <w:rFonts w:asciiTheme="minorHAnsi" w:hAnsiTheme="minorHAnsi" w:cstheme="minorHAnsi"/>
        </w:rPr>
        <w:t>es</w:t>
      </w:r>
      <w:r w:rsidR="00F92E28" w:rsidRPr="00487CF2">
        <w:rPr>
          <w:rFonts w:asciiTheme="minorHAnsi" w:hAnsiTheme="minorHAnsi" w:cstheme="minorHAnsi"/>
          <w:spacing w:val="1"/>
        </w:rPr>
        <w:t xml:space="preserve"> </w:t>
      </w:r>
      <w:r w:rsidR="00F92E28" w:rsidRPr="00487CF2">
        <w:rPr>
          <w:rFonts w:asciiTheme="minorHAnsi" w:hAnsiTheme="minorHAnsi" w:cstheme="minorHAnsi"/>
        </w:rPr>
        <w:t>col</w:t>
      </w:r>
      <w:r w:rsidR="00F92E28" w:rsidRPr="00487CF2">
        <w:rPr>
          <w:rFonts w:asciiTheme="minorHAnsi" w:hAnsiTheme="minorHAnsi" w:cstheme="minorHAnsi"/>
          <w:spacing w:val="-1"/>
        </w:rPr>
        <w:t>l</w:t>
      </w:r>
      <w:r w:rsidR="00F92E28" w:rsidRPr="00487CF2">
        <w:rPr>
          <w:rFonts w:asciiTheme="minorHAnsi" w:hAnsiTheme="minorHAnsi" w:cstheme="minorHAnsi"/>
        </w:rPr>
        <w:t>ec</w:t>
      </w:r>
      <w:r w:rsidR="00F92E28" w:rsidRPr="00487CF2">
        <w:rPr>
          <w:rFonts w:asciiTheme="minorHAnsi" w:hAnsiTheme="minorHAnsi" w:cstheme="minorHAnsi"/>
          <w:spacing w:val="-2"/>
        </w:rPr>
        <w:t>t</w:t>
      </w:r>
      <w:r w:rsidR="00F92E28" w:rsidRPr="00487CF2">
        <w:rPr>
          <w:rFonts w:asciiTheme="minorHAnsi" w:hAnsiTheme="minorHAnsi" w:cstheme="minorHAnsi"/>
        </w:rPr>
        <w:t>ed in</w:t>
      </w:r>
      <w:r w:rsidR="00F92E28" w:rsidRPr="00487CF2">
        <w:rPr>
          <w:rFonts w:asciiTheme="minorHAnsi" w:hAnsiTheme="minorHAnsi" w:cstheme="minorHAnsi"/>
          <w:spacing w:val="-2"/>
        </w:rPr>
        <w:t xml:space="preserve"> </w:t>
      </w:r>
      <w:r w:rsidR="00F92E28" w:rsidRPr="00487CF2">
        <w:rPr>
          <w:rFonts w:asciiTheme="minorHAnsi" w:hAnsiTheme="minorHAnsi" w:cstheme="minorHAnsi"/>
        </w:rPr>
        <w:t>t</w:t>
      </w:r>
      <w:r w:rsidR="00F92E28" w:rsidRPr="00487CF2">
        <w:rPr>
          <w:rFonts w:asciiTheme="minorHAnsi" w:hAnsiTheme="minorHAnsi" w:cstheme="minorHAnsi"/>
          <w:spacing w:val="-2"/>
        </w:rPr>
        <w:t>h</w:t>
      </w:r>
      <w:r w:rsidR="00F92E28" w:rsidRPr="00487CF2">
        <w:rPr>
          <w:rFonts w:asciiTheme="minorHAnsi" w:hAnsiTheme="minorHAnsi" w:cstheme="minorHAnsi"/>
        </w:rPr>
        <w:t>e COEPS</w:t>
      </w:r>
      <w:r w:rsidR="00F92E28" w:rsidRPr="00487CF2">
        <w:rPr>
          <w:rFonts w:asciiTheme="minorHAnsi" w:hAnsiTheme="minorHAnsi" w:cstheme="minorHAnsi"/>
        </w:rPr>
        <w:t xml:space="preserve"> </w:t>
      </w:r>
      <w:r w:rsidR="00F92E28">
        <w:rPr>
          <w:rFonts w:asciiTheme="minorHAnsi" w:hAnsiTheme="minorHAnsi" w:cstheme="minorHAnsi"/>
        </w:rPr>
        <w:t xml:space="preserve">and </w:t>
      </w:r>
      <w:r w:rsidRPr="00487CF2">
        <w:rPr>
          <w:rFonts w:asciiTheme="minorHAnsi" w:hAnsiTheme="minorHAnsi" w:cstheme="minorHAnsi"/>
        </w:rPr>
        <w:t>will use the funds as needed to support these initiatives. In addition, a portion of the funds</w:t>
      </w:r>
      <w:r w:rsidR="008A7E86">
        <w:rPr>
          <w:rFonts w:asciiTheme="minorHAnsi" w:hAnsiTheme="minorHAnsi" w:cstheme="minorHAnsi"/>
        </w:rPr>
        <w:t xml:space="preserve"> </w:t>
      </w:r>
      <w:r w:rsidRPr="00487CF2">
        <w:rPr>
          <w:rFonts w:asciiTheme="minorHAnsi" w:hAnsiTheme="minorHAnsi" w:cstheme="minorHAnsi"/>
        </w:rPr>
        <w:t xml:space="preserve">are available to faculty and staff 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pe</w:t>
      </w:r>
      <w:r w:rsidRPr="00487CF2">
        <w:rPr>
          <w:rFonts w:asciiTheme="minorHAnsi" w:hAnsiTheme="minorHAnsi" w:cstheme="minorHAnsi"/>
        </w:rPr>
        <w:t>nd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nt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n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on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</w:rPr>
        <w:t xml:space="preserve">es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ai</w:t>
      </w:r>
      <w:r w:rsidRPr="00487CF2">
        <w:rPr>
          <w:rFonts w:asciiTheme="minorHAnsi" w:hAnsiTheme="minorHAnsi" w:cstheme="minorHAnsi"/>
          <w:spacing w:val="-1"/>
        </w:rPr>
        <w:t>l</w:t>
      </w:r>
      <w:r w:rsidRPr="00487CF2">
        <w:rPr>
          <w:rFonts w:asciiTheme="minorHAnsi" w:hAnsiTheme="minorHAnsi" w:cstheme="minorHAnsi"/>
        </w:rPr>
        <w:t xml:space="preserve">able. </w:t>
      </w:r>
      <w:r w:rsidRPr="00487CF2">
        <w:rPr>
          <w:rFonts w:asciiTheme="minorHAnsi" w:hAnsiTheme="minorHAnsi" w:cstheme="minorHAnsi"/>
          <w:spacing w:val="2"/>
        </w:rPr>
        <w:t>T</w:t>
      </w:r>
      <w:r w:rsidRPr="00487CF2">
        <w:rPr>
          <w:rFonts w:asciiTheme="minorHAnsi" w:hAnsiTheme="minorHAnsi" w:cstheme="minorHAnsi"/>
          <w:spacing w:val="-2"/>
        </w:rPr>
        <w:t>h</w:t>
      </w:r>
      <w:r w:rsidRPr="00487CF2">
        <w:rPr>
          <w:rFonts w:asciiTheme="minorHAnsi" w:hAnsiTheme="minorHAnsi" w:cstheme="minorHAnsi"/>
        </w:rPr>
        <w:t>e Ass</w:t>
      </w:r>
      <w:r w:rsidR="00CC055E">
        <w:rPr>
          <w:rFonts w:asciiTheme="minorHAnsi" w:hAnsiTheme="minorHAnsi" w:cstheme="minorHAnsi"/>
        </w:rPr>
        <w:t>ociate</w:t>
      </w:r>
      <w:r w:rsidRPr="00487CF2">
        <w:rPr>
          <w:rFonts w:asciiTheme="minorHAnsi" w:hAnsiTheme="minorHAnsi" w:cstheme="minorHAnsi"/>
        </w:rPr>
        <w:t xml:space="preserve"> Dean, or designee,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-3"/>
        </w:rPr>
        <w:t>w</w:t>
      </w:r>
      <w:r w:rsidRPr="00487CF2">
        <w:rPr>
          <w:rFonts w:asciiTheme="minorHAnsi" w:hAnsiTheme="minorHAnsi" w:cstheme="minorHAnsi"/>
          <w:spacing w:val="1"/>
        </w:rPr>
        <w:t>i</w:t>
      </w:r>
      <w:r w:rsidRPr="00487CF2">
        <w:rPr>
          <w:rFonts w:asciiTheme="minorHAnsi" w:hAnsiTheme="minorHAnsi" w:cstheme="minorHAnsi"/>
        </w:rPr>
        <w:t>ll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 xml:space="preserve">hold primary responsibility for distance education fees collected in the COEPS and will manage the budget and allocate funds as they are available. </w:t>
      </w:r>
    </w:p>
    <w:p w14:paraId="2F5BAA4C" w14:textId="77777777" w:rsidR="00487CF2" w:rsidRDefault="00487CF2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2"/>
        </w:rPr>
      </w:pPr>
    </w:p>
    <w:p w14:paraId="6AA0E7FE" w14:textId="574BFC84" w:rsidR="00487CF2" w:rsidRPr="00487CF2" w:rsidRDefault="00487CF2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  <w:r w:rsidRPr="00487CF2">
        <w:rPr>
          <w:rFonts w:asciiTheme="minorHAnsi" w:hAnsiTheme="minorHAnsi" w:cstheme="minorHAnsi"/>
          <w:spacing w:val="1"/>
        </w:rPr>
        <w:t>P</w:t>
      </w:r>
      <w:r w:rsidRPr="00487CF2">
        <w:rPr>
          <w:rFonts w:asciiTheme="minorHAnsi" w:hAnsiTheme="minorHAnsi" w:cstheme="minorHAnsi"/>
        </w:rPr>
        <w:t>r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</w:rPr>
        <w:t>or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  <w:spacing w:val="2"/>
        </w:rPr>
        <w:t>t</w:t>
      </w:r>
      <w:r w:rsidRPr="00487CF2">
        <w:rPr>
          <w:rFonts w:asciiTheme="minorHAnsi" w:hAnsiTheme="minorHAnsi" w:cstheme="minorHAnsi"/>
        </w:rPr>
        <w:t>y</w:t>
      </w:r>
      <w:r w:rsidRPr="00487CF2">
        <w:rPr>
          <w:rFonts w:asciiTheme="minorHAnsi" w:hAnsiTheme="minorHAnsi" w:cstheme="minorHAnsi"/>
          <w:spacing w:val="7"/>
        </w:rPr>
        <w:t xml:space="preserve"> </w:t>
      </w:r>
      <w:r w:rsidRPr="00487CF2">
        <w:rPr>
          <w:rFonts w:asciiTheme="minorHAnsi" w:hAnsiTheme="minorHAnsi" w:cstheme="minorHAnsi"/>
          <w:spacing w:val="-3"/>
        </w:rPr>
        <w:t>w</w:t>
      </w:r>
      <w:r w:rsidRPr="00487CF2">
        <w:rPr>
          <w:rFonts w:asciiTheme="minorHAnsi" w:hAnsiTheme="minorHAnsi" w:cstheme="minorHAnsi"/>
        </w:rPr>
        <w:t>i</w:t>
      </w:r>
      <w:r w:rsidRPr="00487CF2">
        <w:rPr>
          <w:rFonts w:asciiTheme="minorHAnsi" w:hAnsiTheme="minorHAnsi" w:cstheme="minorHAnsi"/>
          <w:spacing w:val="-1"/>
        </w:rPr>
        <w:t>l</w:t>
      </w:r>
      <w:r w:rsidRPr="00487CF2">
        <w:rPr>
          <w:rFonts w:asciiTheme="minorHAnsi" w:hAnsiTheme="minorHAnsi" w:cstheme="minorHAnsi"/>
        </w:rPr>
        <w:t>l</w:t>
      </w:r>
      <w:r w:rsidRPr="00487CF2">
        <w:rPr>
          <w:rFonts w:asciiTheme="minorHAnsi" w:hAnsiTheme="minorHAnsi" w:cstheme="minorHAnsi"/>
          <w:spacing w:val="1"/>
        </w:rPr>
        <w:t xml:space="preserve"> b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2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i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en to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acti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ities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t</w:t>
      </w:r>
      <w:r w:rsidRPr="00487CF2">
        <w:rPr>
          <w:rFonts w:asciiTheme="minorHAnsi" w:hAnsiTheme="minorHAnsi" w:cstheme="minorHAnsi"/>
          <w:spacing w:val="1"/>
        </w:rPr>
        <w:t>h</w:t>
      </w:r>
      <w:r w:rsidRPr="00487CF2">
        <w:rPr>
          <w:rFonts w:asciiTheme="minorHAnsi" w:hAnsiTheme="minorHAnsi" w:cstheme="minorHAnsi"/>
        </w:rPr>
        <w:t>at have a clear justification, appr</w:t>
      </w:r>
      <w:r w:rsidRPr="00487CF2">
        <w:rPr>
          <w:rFonts w:asciiTheme="minorHAnsi" w:hAnsiTheme="minorHAnsi" w:cstheme="minorHAnsi"/>
          <w:spacing w:val="-3"/>
        </w:rPr>
        <w:t>o</w:t>
      </w:r>
      <w:r w:rsidRPr="00487CF2">
        <w:rPr>
          <w:rFonts w:asciiTheme="minorHAnsi" w:hAnsiTheme="minorHAnsi" w:cstheme="minorHAnsi"/>
        </w:rPr>
        <w:t>pr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</w:rPr>
        <w:t>ate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t</w:t>
      </w:r>
      <w:r w:rsidRPr="00487CF2">
        <w:rPr>
          <w:rFonts w:asciiTheme="minorHAnsi" w:hAnsiTheme="minorHAnsi" w:cstheme="minorHAnsi"/>
          <w:spacing w:val="-3"/>
        </w:rPr>
        <w:t>i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el</w:t>
      </w:r>
      <w:r w:rsidRPr="00487CF2">
        <w:rPr>
          <w:rFonts w:asciiTheme="minorHAnsi" w:hAnsiTheme="minorHAnsi" w:cstheme="minorHAnsi"/>
          <w:spacing w:val="-1"/>
        </w:rPr>
        <w:t>i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e, opportunity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>r t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</w:rPr>
        <w:t>n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ible r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sults,</w:t>
      </w:r>
      <w:r w:rsidRPr="00487CF2">
        <w:rPr>
          <w:rFonts w:asciiTheme="minorHAnsi" w:hAnsiTheme="minorHAnsi" w:cstheme="minorHAnsi"/>
          <w:spacing w:val="1"/>
        </w:rPr>
        <w:t xml:space="preserve"> method of evaluation, </w:t>
      </w:r>
      <w:r w:rsidRPr="00487CF2">
        <w:rPr>
          <w:rFonts w:asciiTheme="minorHAnsi" w:hAnsiTheme="minorHAnsi" w:cstheme="minorHAnsi"/>
          <w:spacing w:val="-2"/>
        </w:rPr>
        <w:t>a</w:t>
      </w:r>
      <w:r w:rsidRPr="00487CF2">
        <w:rPr>
          <w:rFonts w:asciiTheme="minorHAnsi" w:hAnsiTheme="minorHAnsi" w:cstheme="minorHAnsi"/>
        </w:rPr>
        <w:t xml:space="preserve">nd 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>ho</w:t>
      </w:r>
      <w:r w:rsidRPr="00487CF2">
        <w:rPr>
          <w:rFonts w:asciiTheme="minorHAnsi" w:hAnsiTheme="minorHAnsi" w:cstheme="minorHAnsi"/>
          <w:spacing w:val="-3"/>
        </w:rPr>
        <w:t>s</w:t>
      </w:r>
      <w:r w:rsidRPr="00487CF2">
        <w:rPr>
          <w:rFonts w:asciiTheme="minorHAnsi" w:hAnsiTheme="minorHAnsi" w:cstheme="minorHAnsi"/>
        </w:rPr>
        <w:t>e t</w:t>
      </w:r>
      <w:r w:rsidRPr="00487CF2">
        <w:rPr>
          <w:rFonts w:asciiTheme="minorHAnsi" w:hAnsiTheme="minorHAnsi" w:cstheme="minorHAnsi"/>
          <w:spacing w:val="-2"/>
        </w:rPr>
        <w:t>h</w:t>
      </w:r>
      <w:r w:rsidRPr="00487CF2">
        <w:rPr>
          <w:rFonts w:asciiTheme="minorHAnsi" w:hAnsiTheme="minorHAnsi" w:cstheme="minorHAnsi"/>
        </w:rPr>
        <w:t>at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="008A7E86">
        <w:rPr>
          <w:rFonts w:asciiTheme="minorHAnsi" w:hAnsiTheme="minorHAnsi" w:cstheme="minorHAnsi"/>
        </w:rPr>
        <w:t>support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par</w:t>
      </w:r>
      <w:r w:rsidRPr="00487CF2">
        <w:rPr>
          <w:rFonts w:asciiTheme="minorHAnsi" w:hAnsiTheme="minorHAnsi" w:cstheme="minorHAnsi"/>
          <w:spacing w:val="-3"/>
        </w:rPr>
        <w:t>t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t, col</w:t>
      </w:r>
      <w:r w:rsidRPr="00487CF2">
        <w:rPr>
          <w:rFonts w:asciiTheme="minorHAnsi" w:hAnsiTheme="minorHAnsi" w:cstheme="minorHAnsi"/>
          <w:spacing w:val="-1"/>
        </w:rPr>
        <w:t>l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 xml:space="preserve">e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</w:rPr>
        <w:t>n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/</w:t>
      </w:r>
      <w:r w:rsidRPr="00487CF2">
        <w:rPr>
          <w:rFonts w:asciiTheme="minorHAnsi" w:hAnsiTheme="minorHAnsi" w:cstheme="minorHAnsi"/>
          <w:spacing w:val="1"/>
        </w:rPr>
        <w:t>o</w:t>
      </w:r>
      <w:r w:rsidRPr="00487CF2">
        <w:rPr>
          <w:rFonts w:asciiTheme="minorHAnsi" w:hAnsiTheme="minorHAnsi" w:cstheme="minorHAnsi"/>
        </w:rPr>
        <w:t xml:space="preserve">r </w:t>
      </w:r>
      <w:r w:rsidRPr="00487CF2">
        <w:rPr>
          <w:rFonts w:asciiTheme="minorHAnsi" w:hAnsiTheme="minorHAnsi" w:cstheme="minorHAnsi"/>
          <w:spacing w:val="-2"/>
        </w:rPr>
        <w:t>u</w:t>
      </w:r>
      <w:r w:rsidRPr="00487CF2">
        <w:rPr>
          <w:rFonts w:asciiTheme="minorHAnsi" w:hAnsiTheme="minorHAnsi" w:cstheme="minorHAnsi"/>
        </w:rPr>
        <w:t>ni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ersity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-1"/>
        </w:rPr>
        <w:t>g</w:t>
      </w:r>
      <w:r w:rsidRPr="00487CF2">
        <w:rPr>
          <w:rFonts w:asciiTheme="minorHAnsi" w:hAnsiTheme="minorHAnsi" w:cstheme="minorHAnsi"/>
        </w:rPr>
        <w:t xml:space="preserve">oals and </w:t>
      </w:r>
      <w:r w:rsidRPr="00487CF2">
        <w:rPr>
          <w:rFonts w:asciiTheme="minorHAnsi" w:hAnsiTheme="minorHAnsi" w:cstheme="minorHAnsi"/>
          <w:spacing w:val="4"/>
        </w:rPr>
        <w:t>s</w:t>
      </w:r>
      <w:r w:rsidRPr="00487CF2">
        <w:rPr>
          <w:rFonts w:asciiTheme="minorHAnsi" w:hAnsiTheme="minorHAnsi" w:cstheme="minorHAnsi"/>
        </w:rPr>
        <w:t>tra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ic pr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</w:rPr>
        <w:t>or</w:t>
      </w:r>
      <w:r w:rsidRPr="00487CF2">
        <w:rPr>
          <w:rFonts w:asciiTheme="minorHAnsi" w:hAnsiTheme="minorHAnsi" w:cstheme="minorHAnsi"/>
          <w:spacing w:val="-2"/>
        </w:rPr>
        <w:t>i</w:t>
      </w:r>
      <w:r w:rsidRPr="00487CF2">
        <w:rPr>
          <w:rFonts w:asciiTheme="minorHAnsi" w:hAnsiTheme="minorHAnsi" w:cstheme="minorHAnsi"/>
        </w:rPr>
        <w:t>ties.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Im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dia</w:t>
      </w:r>
      <w:r w:rsidRPr="00487CF2">
        <w:rPr>
          <w:rFonts w:asciiTheme="minorHAnsi" w:hAnsiTheme="minorHAnsi" w:cstheme="minorHAnsi"/>
          <w:spacing w:val="-2"/>
        </w:rPr>
        <w:t>t</w:t>
      </w:r>
      <w:r w:rsidRPr="00487CF2">
        <w:rPr>
          <w:rFonts w:asciiTheme="minorHAnsi" w:hAnsiTheme="minorHAnsi" w:cstheme="minorHAnsi"/>
        </w:rPr>
        <w:t xml:space="preserve">e </w:t>
      </w:r>
      <w:r w:rsidRPr="00487CF2">
        <w:rPr>
          <w:rFonts w:asciiTheme="minorHAnsi" w:hAnsiTheme="minorHAnsi" w:cstheme="minorHAnsi"/>
          <w:spacing w:val="-1"/>
        </w:rPr>
        <w:t>e</w:t>
      </w:r>
      <w:r w:rsidRPr="00487CF2">
        <w:rPr>
          <w:rFonts w:asciiTheme="minorHAnsi" w:hAnsiTheme="minorHAnsi" w:cstheme="minorHAnsi"/>
          <w:spacing w:val="-3"/>
        </w:rPr>
        <w:t>x</w:t>
      </w:r>
      <w:r w:rsidRPr="00487CF2">
        <w:rPr>
          <w:rFonts w:asciiTheme="minorHAnsi" w:hAnsiTheme="minorHAnsi" w:cstheme="minorHAnsi"/>
        </w:rPr>
        <w:t>pect</w:t>
      </w:r>
      <w:r w:rsidRPr="00487CF2">
        <w:rPr>
          <w:rFonts w:asciiTheme="minorHAnsi" w:hAnsiTheme="minorHAnsi" w:cstheme="minorHAnsi"/>
          <w:spacing w:val="1"/>
        </w:rPr>
        <w:t>e</w:t>
      </w:r>
      <w:r w:rsidRPr="00487CF2">
        <w:rPr>
          <w:rFonts w:asciiTheme="minorHAnsi" w:hAnsiTheme="minorHAnsi" w:cstheme="minorHAnsi"/>
        </w:rPr>
        <w:t xml:space="preserve">d </w:t>
      </w:r>
      <w:r w:rsidRPr="00487CF2">
        <w:rPr>
          <w:rFonts w:asciiTheme="minorHAnsi" w:hAnsiTheme="minorHAnsi" w:cstheme="minorHAnsi"/>
          <w:spacing w:val="-1"/>
        </w:rPr>
        <w:t>o</w:t>
      </w:r>
      <w:r w:rsidRPr="00487CF2">
        <w:rPr>
          <w:rFonts w:asciiTheme="minorHAnsi" w:hAnsiTheme="minorHAnsi" w:cstheme="minorHAnsi"/>
        </w:rPr>
        <w:t>utc</w:t>
      </w:r>
      <w:r w:rsidRPr="00487CF2">
        <w:rPr>
          <w:rFonts w:asciiTheme="minorHAnsi" w:hAnsiTheme="minorHAnsi" w:cstheme="minorHAnsi"/>
          <w:spacing w:val="-1"/>
        </w:rPr>
        <w:t>o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es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i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ht include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a re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esi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 xml:space="preserve">ned </w:t>
      </w:r>
      <w:r w:rsidRPr="00487CF2">
        <w:rPr>
          <w:rFonts w:asciiTheme="minorHAnsi" w:hAnsiTheme="minorHAnsi" w:cstheme="minorHAnsi"/>
          <w:spacing w:val="-2"/>
        </w:rPr>
        <w:t>c</w:t>
      </w:r>
      <w:r w:rsidRPr="00487CF2">
        <w:rPr>
          <w:rFonts w:asciiTheme="minorHAnsi" w:hAnsiTheme="minorHAnsi" w:cstheme="minorHAnsi"/>
        </w:rPr>
        <w:t>ourse,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publ</w:t>
      </w:r>
      <w:r w:rsidRPr="00487CF2">
        <w:rPr>
          <w:rFonts w:asciiTheme="minorHAnsi" w:hAnsiTheme="minorHAnsi" w:cstheme="minorHAnsi"/>
          <w:spacing w:val="-1"/>
        </w:rPr>
        <w:t>i</w:t>
      </w: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-2"/>
        </w:rPr>
        <w:t>a</w:t>
      </w:r>
      <w:r w:rsidRPr="00487CF2">
        <w:rPr>
          <w:rFonts w:asciiTheme="minorHAnsi" w:hAnsiTheme="minorHAnsi" w:cstheme="minorHAnsi"/>
        </w:rPr>
        <w:t>tion,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-1"/>
        </w:rPr>
        <w:t>p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new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</w:rPr>
        <w:t>tea</w:t>
      </w:r>
      <w:r w:rsidRPr="00487CF2">
        <w:rPr>
          <w:rFonts w:asciiTheme="minorHAnsi" w:hAnsiTheme="minorHAnsi" w:cstheme="minorHAnsi"/>
          <w:spacing w:val="-3"/>
        </w:rPr>
        <w:t>c</w:t>
      </w:r>
      <w:r w:rsidRPr="00487CF2">
        <w:rPr>
          <w:rFonts w:asciiTheme="minorHAnsi" w:hAnsiTheme="minorHAnsi" w:cstheme="minorHAnsi"/>
          <w:spacing w:val="-2"/>
        </w:rPr>
        <w:t>h</w:t>
      </w:r>
      <w:r w:rsidRPr="00487CF2">
        <w:rPr>
          <w:rFonts w:asciiTheme="minorHAnsi" w:hAnsiTheme="minorHAnsi" w:cstheme="minorHAnsi"/>
        </w:rPr>
        <w:t>ing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 xml:space="preserve">tools, </w:t>
      </w:r>
      <w:r w:rsidRPr="00487CF2">
        <w:rPr>
          <w:rFonts w:asciiTheme="minorHAnsi" w:hAnsiTheme="minorHAnsi" w:cstheme="minorHAnsi"/>
          <w:spacing w:val="-1"/>
        </w:rPr>
        <w:t>g</w:t>
      </w:r>
      <w:r w:rsidRPr="00487CF2">
        <w:rPr>
          <w:rFonts w:asciiTheme="minorHAnsi" w:hAnsiTheme="minorHAnsi" w:cstheme="minorHAnsi"/>
        </w:rPr>
        <w:t>rant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propo</w:t>
      </w:r>
      <w:r w:rsidRPr="00487CF2">
        <w:rPr>
          <w:rFonts w:asciiTheme="minorHAnsi" w:hAnsiTheme="minorHAnsi" w:cstheme="minorHAnsi"/>
          <w:spacing w:val="-3"/>
        </w:rPr>
        <w:t>s</w:t>
      </w:r>
      <w:r w:rsidRPr="00487CF2">
        <w:rPr>
          <w:rFonts w:asciiTheme="minorHAnsi" w:hAnsiTheme="minorHAnsi" w:cstheme="minorHAnsi"/>
        </w:rPr>
        <w:t>als relat</w:t>
      </w:r>
      <w:r w:rsidRPr="00487CF2">
        <w:rPr>
          <w:rFonts w:asciiTheme="minorHAnsi" w:hAnsiTheme="minorHAnsi" w:cstheme="minorHAnsi"/>
          <w:spacing w:val="1"/>
        </w:rPr>
        <w:t>e</w:t>
      </w:r>
      <w:r w:rsidRPr="00487CF2">
        <w:rPr>
          <w:rFonts w:asciiTheme="minorHAnsi" w:hAnsiTheme="minorHAnsi" w:cstheme="minorHAnsi"/>
        </w:rPr>
        <w:t>d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to</w:t>
      </w:r>
      <w:r w:rsidRPr="00487CF2">
        <w:rPr>
          <w:rFonts w:asciiTheme="minorHAnsi" w:hAnsiTheme="minorHAnsi" w:cstheme="minorHAnsi"/>
          <w:spacing w:val="-1"/>
        </w:rPr>
        <w:t xml:space="preserve"> </w:t>
      </w:r>
      <w:r w:rsidRPr="00487CF2">
        <w:rPr>
          <w:rFonts w:asciiTheme="minorHAnsi" w:hAnsiTheme="minorHAnsi" w:cstheme="minorHAnsi"/>
        </w:rPr>
        <w:t>distan</w:t>
      </w:r>
      <w:r w:rsidRPr="00487CF2">
        <w:rPr>
          <w:rFonts w:asciiTheme="minorHAnsi" w:hAnsiTheme="minorHAnsi" w:cstheme="minorHAnsi"/>
          <w:spacing w:val="-3"/>
        </w:rPr>
        <w:t>c</w:t>
      </w:r>
      <w:r w:rsidRPr="00487CF2">
        <w:rPr>
          <w:rFonts w:asciiTheme="minorHAnsi" w:hAnsiTheme="minorHAnsi" w:cstheme="minorHAnsi"/>
        </w:rPr>
        <w:t>e l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arnin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,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de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-1"/>
        </w:rPr>
        <w:t>p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>f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  <w:spacing w:val="-2"/>
        </w:rPr>
        <w:t>n</w:t>
      </w:r>
      <w:r w:rsidRPr="00487CF2">
        <w:rPr>
          <w:rFonts w:asciiTheme="minorHAnsi" w:hAnsiTheme="minorHAnsi" w:cstheme="minorHAnsi"/>
        </w:rPr>
        <w:t>ew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 w:rsidRPr="00487CF2">
        <w:rPr>
          <w:rFonts w:asciiTheme="minorHAnsi" w:hAnsiTheme="minorHAnsi" w:cstheme="minorHAnsi"/>
        </w:rPr>
        <w:t>structures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2"/>
        </w:rPr>
        <w:t>f</w:t>
      </w:r>
      <w:r w:rsidRPr="00487CF2">
        <w:rPr>
          <w:rFonts w:asciiTheme="minorHAnsi" w:hAnsiTheme="minorHAnsi" w:cstheme="minorHAnsi"/>
        </w:rPr>
        <w:t xml:space="preserve">or </w:t>
      </w:r>
      <w:r w:rsidRPr="00487CF2">
        <w:rPr>
          <w:rFonts w:asciiTheme="minorHAnsi" w:hAnsiTheme="minorHAnsi" w:cstheme="minorHAnsi"/>
          <w:spacing w:val="1"/>
        </w:rPr>
        <w:t>p</w:t>
      </w:r>
      <w:r w:rsidRPr="00487CF2">
        <w:rPr>
          <w:rFonts w:asciiTheme="minorHAnsi" w:hAnsiTheme="minorHAnsi" w:cstheme="minorHAnsi"/>
        </w:rPr>
        <w:t>ro</w:t>
      </w:r>
      <w:r w:rsidRPr="00487CF2">
        <w:rPr>
          <w:rFonts w:asciiTheme="minorHAnsi" w:hAnsiTheme="minorHAnsi" w:cstheme="minorHAnsi"/>
          <w:spacing w:val="-2"/>
        </w:rPr>
        <w:t>g</w:t>
      </w:r>
      <w:r w:rsidRPr="00487CF2">
        <w:rPr>
          <w:rFonts w:asciiTheme="minorHAnsi" w:hAnsiTheme="minorHAnsi" w:cstheme="minorHAnsi"/>
        </w:rPr>
        <w:t>ra</w:t>
      </w:r>
      <w:r w:rsidRPr="00487CF2">
        <w:rPr>
          <w:rFonts w:asciiTheme="minorHAnsi" w:hAnsiTheme="minorHAnsi" w:cstheme="minorHAnsi"/>
          <w:spacing w:val="1"/>
        </w:rPr>
        <w:t>m</w:t>
      </w:r>
      <w:r w:rsidRPr="00487CF2">
        <w:rPr>
          <w:rFonts w:asciiTheme="minorHAnsi" w:hAnsiTheme="minorHAnsi" w:cstheme="minorHAnsi"/>
        </w:rPr>
        <w:t>s,</w:t>
      </w:r>
      <w:r w:rsidRPr="00487CF2">
        <w:rPr>
          <w:rFonts w:asciiTheme="minorHAnsi" w:hAnsiTheme="minorHAnsi" w:cstheme="minorHAnsi"/>
          <w:spacing w:val="-2"/>
        </w:rPr>
        <w:t xml:space="preserve"> stipends for individuals supporting innovative or online learning in some capacity,</w:t>
      </w:r>
      <w:r w:rsidRPr="00487CF2">
        <w:rPr>
          <w:rFonts w:asciiTheme="minorHAnsi" w:hAnsiTheme="minorHAnsi" w:cstheme="minorHAnsi"/>
          <w:spacing w:val="1"/>
        </w:rPr>
        <w:t xml:space="preserve"> or other as listed </w:t>
      </w:r>
      <w:r w:rsidR="00C0257B">
        <w:rPr>
          <w:rFonts w:asciiTheme="minorHAnsi" w:hAnsiTheme="minorHAnsi" w:cstheme="minorHAnsi"/>
          <w:spacing w:val="1"/>
        </w:rPr>
        <w:t>above</w:t>
      </w:r>
      <w:r w:rsidRPr="00487CF2">
        <w:rPr>
          <w:rFonts w:asciiTheme="minorHAnsi" w:hAnsiTheme="minorHAnsi" w:cstheme="minorHAnsi"/>
        </w:rPr>
        <w:t>.</w:t>
      </w:r>
      <w:r w:rsidRPr="00487CF2">
        <w:rPr>
          <w:rFonts w:asciiTheme="minorHAnsi" w:hAnsiTheme="minorHAnsi" w:cstheme="minorHAnsi"/>
          <w:spacing w:val="-3"/>
        </w:rPr>
        <w:t xml:space="preserve"> </w:t>
      </w:r>
    </w:p>
    <w:p w14:paraId="39F0F8EE" w14:textId="77777777" w:rsidR="00487CF2" w:rsidRDefault="00487CF2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</w:p>
    <w:p w14:paraId="2486F273" w14:textId="77777777" w:rsidR="00C0257B" w:rsidRPr="00487CF2" w:rsidRDefault="00C0257B" w:rsidP="00C0257B">
      <w:pPr>
        <w:pStyle w:val="BodyText"/>
        <w:spacing w:line="239" w:lineRule="auto"/>
        <w:ind w:left="0" w:right="265"/>
        <w:rPr>
          <w:rFonts w:asciiTheme="minorHAnsi" w:hAnsiTheme="minorHAnsi" w:cstheme="minorHAnsi"/>
          <w:b/>
          <w:spacing w:val="2"/>
          <w:u w:val="single"/>
        </w:rPr>
      </w:pPr>
      <w:r w:rsidRPr="00487CF2">
        <w:rPr>
          <w:rFonts w:asciiTheme="minorHAnsi" w:hAnsiTheme="minorHAnsi" w:cstheme="minorHAnsi"/>
          <w:b/>
          <w:spacing w:val="2"/>
          <w:u w:val="single"/>
        </w:rPr>
        <w:t>Guidelines to Request Distance Education Funds</w:t>
      </w:r>
    </w:p>
    <w:p w14:paraId="059E49EE" w14:textId="77777777" w:rsidR="00C0257B" w:rsidRPr="00487CF2" w:rsidRDefault="00C0257B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</w:p>
    <w:p w14:paraId="6C8A8D63" w14:textId="4310B965" w:rsidR="00487CF2" w:rsidRPr="00C0257B" w:rsidRDefault="00487CF2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  <w:r w:rsidRPr="00487CF2">
        <w:rPr>
          <w:rFonts w:asciiTheme="minorHAnsi" w:hAnsiTheme="minorHAnsi" w:cstheme="minorHAnsi"/>
          <w:spacing w:val="-3"/>
        </w:rPr>
        <w:t xml:space="preserve">For purposes of this request, a one-credit course is equivalent to 40-hours of work and up to a $1000.00 stipend (calculations based on those provided in the Curriculum Handbook). Please use this guideline to explain work equivalent to the amount of funds requested. For example, if you are requesting a $2500 stipend for summer work, describe the roughly 100-hours of work to be completed in the provided timeframe. </w:t>
      </w:r>
    </w:p>
    <w:p w14:paraId="1A5F0162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49C4CE2A" w14:textId="77777777" w:rsidR="00487CF2" w:rsidRPr="00487CF2" w:rsidRDefault="00487CF2" w:rsidP="00487CF2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  <w:r w:rsidRPr="00487CF2">
        <w:rPr>
          <w:rFonts w:asciiTheme="minorHAnsi" w:hAnsiTheme="minorHAnsi" w:cstheme="minorHAnsi"/>
          <w:spacing w:val="-3"/>
        </w:rPr>
        <w:t xml:space="preserve">If requesting funds for online course creation, follow the incentive structure: </w:t>
      </w:r>
    </w:p>
    <w:p w14:paraId="1E25F8A0" w14:textId="77777777" w:rsidR="00487CF2" w:rsidRPr="00487CF2" w:rsidRDefault="00487CF2" w:rsidP="00487CF2">
      <w:pPr>
        <w:pStyle w:val="BodyText"/>
        <w:spacing w:line="239" w:lineRule="auto"/>
        <w:ind w:left="208" w:right="265"/>
        <w:rPr>
          <w:rFonts w:asciiTheme="minorHAnsi" w:hAnsiTheme="minorHAnsi" w:cstheme="minorHAnsi"/>
          <w:spacing w:val="-3"/>
        </w:rPr>
      </w:pPr>
    </w:p>
    <w:p w14:paraId="31BFE406" w14:textId="77777777" w:rsidR="00487CF2" w:rsidRPr="00487CF2" w:rsidRDefault="00487CF2" w:rsidP="00487CF2">
      <w:pPr>
        <w:pStyle w:val="BodyText"/>
        <w:spacing w:line="239" w:lineRule="auto"/>
        <w:ind w:left="208" w:right="265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1 Credit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 xml:space="preserve">urse 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1"/>
        </w:rPr>
        <w:t>pm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nt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=</w:t>
      </w:r>
      <w:r w:rsidRPr="00487CF2">
        <w:rPr>
          <w:rFonts w:asciiTheme="minorHAnsi" w:hAnsiTheme="minorHAnsi" w:cstheme="minorHAnsi"/>
          <w:spacing w:val="-1"/>
        </w:rPr>
        <w:t xml:space="preserve"> $</w:t>
      </w:r>
      <w:r w:rsidRPr="00487CF2">
        <w:rPr>
          <w:rFonts w:asciiTheme="minorHAnsi" w:hAnsiTheme="minorHAnsi" w:cstheme="minorHAnsi"/>
        </w:rPr>
        <w:t>1,</w:t>
      </w:r>
      <w:r w:rsidRPr="00487CF2">
        <w:rPr>
          <w:rFonts w:asciiTheme="minorHAnsi" w:hAnsiTheme="minorHAnsi" w:cstheme="minorHAnsi"/>
          <w:spacing w:val="-1"/>
        </w:rPr>
        <w:t>0</w:t>
      </w:r>
      <w:r w:rsidRPr="00487CF2">
        <w:rPr>
          <w:rFonts w:asciiTheme="minorHAnsi" w:hAnsiTheme="minorHAnsi" w:cstheme="minorHAnsi"/>
        </w:rPr>
        <w:t>00</w:t>
      </w:r>
    </w:p>
    <w:p w14:paraId="299B821D" w14:textId="77777777" w:rsidR="00487CF2" w:rsidRPr="00487CF2" w:rsidRDefault="00487CF2" w:rsidP="00487CF2">
      <w:pPr>
        <w:pStyle w:val="BodyText"/>
        <w:spacing w:line="239" w:lineRule="auto"/>
        <w:ind w:left="208" w:right="265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2 Credit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 xml:space="preserve">urse 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1"/>
        </w:rPr>
        <w:t>pm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nt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=</w:t>
      </w:r>
      <w:r w:rsidRPr="00487CF2">
        <w:rPr>
          <w:rFonts w:asciiTheme="minorHAnsi" w:hAnsiTheme="minorHAnsi" w:cstheme="minorHAnsi"/>
          <w:spacing w:val="-1"/>
        </w:rPr>
        <w:t xml:space="preserve"> $</w:t>
      </w:r>
      <w:r w:rsidRPr="00487CF2">
        <w:rPr>
          <w:rFonts w:asciiTheme="minorHAnsi" w:hAnsiTheme="minorHAnsi" w:cstheme="minorHAnsi"/>
        </w:rPr>
        <w:t>2,</w:t>
      </w:r>
      <w:r w:rsidRPr="00487CF2">
        <w:rPr>
          <w:rFonts w:asciiTheme="minorHAnsi" w:hAnsiTheme="minorHAnsi" w:cstheme="minorHAnsi"/>
          <w:spacing w:val="-1"/>
        </w:rPr>
        <w:t>0</w:t>
      </w:r>
      <w:r w:rsidRPr="00487CF2">
        <w:rPr>
          <w:rFonts w:asciiTheme="minorHAnsi" w:hAnsiTheme="minorHAnsi" w:cstheme="minorHAnsi"/>
        </w:rPr>
        <w:t xml:space="preserve">00 </w:t>
      </w:r>
    </w:p>
    <w:p w14:paraId="019C6A28" w14:textId="0B6E2013" w:rsidR="00C0257B" w:rsidRDefault="00487CF2" w:rsidP="00C0257B">
      <w:pPr>
        <w:pStyle w:val="BodyText"/>
        <w:spacing w:line="239" w:lineRule="auto"/>
        <w:ind w:left="208" w:right="265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</w:rPr>
        <w:t>3 Credit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c</w:t>
      </w:r>
      <w:r w:rsidRPr="00487CF2">
        <w:rPr>
          <w:rFonts w:asciiTheme="minorHAnsi" w:hAnsiTheme="minorHAnsi" w:cstheme="minorHAnsi"/>
          <w:spacing w:val="-2"/>
        </w:rPr>
        <w:t>o</w:t>
      </w:r>
      <w:r w:rsidRPr="00487CF2">
        <w:rPr>
          <w:rFonts w:asciiTheme="minorHAnsi" w:hAnsiTheme="minorHAnsi" w:cstheme="minorHAnsi"/>
        </w:rPr>
        <w:t xml:space="preserve">urse </w:t>
      </w:r>
      <w:r w:rsidRPr="00487CF2">
        <w:rPr>
          <w:rFonts w:asciiTheme="minorHAnsi" w:hAnsiTheme="minorHAnsi" w:cstheme="minorHAnsi"/>
          <w:spacing w:val="-2"/>
        </w:rPr>
        <w:t>d</w:t>
      </w:r>
      <w:r w:rsidRPr="00487CF2">
        <w:rPr>
          <w:rFonts w:asciiTheme="minorHAnsi" w:hAnsiTheme="minorHAnsi" w:cstheme="minorHAnsi"/>
        </w:rPr>
        <w:t>e</w:t>
      </w:r>
      <w:r w:rsidRPr="00487CF2">
        <w:rPr>
          <w:rFonts w:asciiTheme="minorHAnsi" w:hAnsiTheme="minorHAnsi" w:cstheme="minorHAnsi"/>
          <w:spacing w:val="-3"/>
        </w:rPr>
        <w:t>v</w:t>
      </w:r>
      <w:r w:rsidRPr="00487CF2">
        <w:rPr>
          <w:rFonts w:asciiTheme="minorHAnsi" w:hAnsiTheme="minorHAnsi" w:cstheme="minorHAnsi"/>
        </w:rPr>
        <w:t>elo</w:t>
      </w:r>
      <w:r w:rsidRPr="00487CF2">
        <w:rPr>
          <w:rFonts w:asciiTheme="minorHAnsi" w:hAnsiTheme="minorHAnsi" w:cstheme="minorHAnsi"/>
          <w:spacing w:val="1"/>
        </w:rPr>
        <w:t>pm</w:t>
      </w:r>
      <w:r w:rsidRPr="00487CF2">
        <w:rPr>
          <w:rFonts w:asciiTheme="minorHAnsi" w:hAnsiTheme="minorHAnsi" w:cstheme="minorHAnsi"/>
          <w:spacing w:val="-2"/>
        </w:rPr>
        <w:t>e</w:t>
      </w:r>
      <w:r w:rsidRPr="00487CF2">
        <w:rPr>
          <w:rFonts w:asciiTheme="minorHAnsi" w:hAnsiTheme="minorHAnsi" w:cstheme="minorHAnsi"/>
        </w:rPr>
        <w:t>nt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=</w:t>
      </w:r>
      <w:r w:rsidRPr="00487CF2">
        <w:rPr>
          <w:rFonts w:asciiTheme="minorHAnsi" w:hAnsiTheme="minorHAnsi" w:cstheme="minorHAnsi"/>
          <w:spacing w:val="-1"/>
        </w:rPr>
        <w:t xml:space="preserve"> $</w:t>
      </w:r>
      <w:r w:rsidRPr="00487CF2">
        <w:rPr>
          <w:rFonts w:asciiTheme="minorHAnsi" w:hAnsiTheme="minorHAnsi" w:cstheme="minorHAnsi"/>
        </w:rPr>
        <w:t>3,</w:t>
      </w:r>
      <w:r w:rsidRPr="00487CF2">
        <w:rPr>
          <w:rFonts w:asciiTheme="minorHAnsi" w:hAnsiTheme="minorHAnsi" w:cstheme="minorHAnsi"/>
          <w:spacing w:val="-1"/>
        </w:rPr>
        <w:t>0</w:t>
      </w:r>
      <w:r w:rsidRPr="00487CF2">
        <w:rPr>
          <w:rFonts w:asciiTheme="minorHAnsi" w:hAnsiTheme="minorHAnsi" w:cstheme="minorHAnsi"/>
        </w:rPr>
        <w:t>00</w:t>
      </w:r>
    </w:p>
    <w:p w14:paraId="351876EB" w14:textId="77777777" w:rsidR="00C0257B" w:rsidRPr="00C0257B" w:rsidRDefault="00C0257B" w:rsidP="00C0257B">
      <w:pPr>
        <w:pStyle w:val="BodyText"/>
        <w:spacing w:line="239" w:lineRule="auto"/>
        <w:ind w:left="0" w:right="265"/>
        <w:rPr>
          <w:rFonts w:asciiTheme="minorHAnsi" w:hAnsiTheme="minorHAnsi" w:cstheme="minorHAnsi"/>
          <w:spacing w:val="-3"/>
        </w:rPr>
      </w:pPr>
      <w:r w:rsidRPr="00C0257B">
        <w:rPr>
          <w:rFonts w:asciiTheme="minorHAnsi" w:hAnsiTheme="minorHAnsi" w:cstheme="minorHAnsi"/>
          <w:iCs/>
          <w:spacing w:val="-3"/>
        </w:rPr>
        <w:lastRenderedPageBreak/>
        <w:t>Recipients will be asked to submit a brief report of how they used the mini-grant funds, including an artifact that represents the funded work.</w:t>
      </w:r>
      <w:r w:rsidRPr="00487CF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Reports will be submitted to the Associate Dean via this Qualtrics form: </w:t>
      </w:r>
      <w:hyperlink r:id="rId7" w:history="1">
        <w:r w:rsidRPr="00C0257B">
          <w:rPr>
            <w:rStyle w:val="Hyperlink"/>
            <w:rFonts w:asciiTheme="minorHAnsi" w:hAnsiTheme="minorHAnsi" w:cstheme="minorHAnsi"/>
          </w:rPr>
          <w:t>https://uwwhitewater.co1.qualtrics.com/jfe/form/SV_cvDYInd3hRq8nie</w:t>
        </w:r>
      </w:hyperlink>
      <w:r w:rsidRPr="00C0257B">
        <w:rPr>
          <w:rFonts w:asciiTheme="minorHAnsi" w:hAnsiTheme="minorHAnsi" w:cstheme="minorHAnsi"/>
          <w:color w:val="000000"/>
        </w:rPr>
        <w:t xml:space="preserve"> </w:t>
      </w:r>
    </w:p>
    <w:p w14:paraId="44617795" w14:textId="77777777" w:rsidR="00C0257B" w:rsidRPr="00C0257B" w:rsidRDefault="00C0257B" w:rsidP="00C0257B">
      <w:pPr>
        <w:pStyle w:val="BodyText"/>
        <w:spacing w:line="239" w:lineRule="auto"/>
        <w:ind w:left="208" w:right="265"/>
        <w:rPr>
          <w:rFonts w:asciiTheme="minorHAnsi" w:hAnsiTheme="minorHAnsi" w:cstheme="minorHAnsi"/>
        </w:rPr>
      </w:pPr>
    </w:p>
    <w:p w14:paraId="59BB273C" w14:textId="4F224D2E" w:rsidR="00487CF2" w:rsidRDefault="00487CF2" w:rsidP="00487CF2">
      <w:pPr>
        <w:pStyle w:val="BodyText"/>
        <w:spacing w:line="276" w:lineRule="exact"/>
        <w:ind w:left="0" w:right="150"/>
        <w:rPr>
          <w:rFonts w:asciiTheme="minorHAnsi" w:hAnsiTheme="minorHAnsi" w:cstheme="minorHAnsi"/>
        </w:rPr>
      </w:pPr>
      <w:r w:rsidRPr="00487CF2">
        <w:rPr>
          <w:rFonts w:asciiTheme="minorHAnsi" w:hAnsiTheme="minorHAnsi" w:cstheme="minorHAnsi"/>
          <w:spacing w:val="2"/>
        </w:rPr>
        <w:t>T</w:t>
      </w:r>
      <w:r w:rsidRPr="00487CF2">
        <w:rPr>
          <w:rFonts w:asciiTheme="minorHAnsi" w:hAnsiTheme="minorHAnsi" w:cstheme="minorHAnsi"/>
        </w:rPr>
        <w:t>o</w:t>
      </w:r>
      <w:r w:rsidRPr="00487CF2">
        <w:rPr>
          <w:rFonts w:asciiTheme="minorHAnsi" w:hAnsiTheme="minorHAnsi" w:cstheme="minorHAnsi"/>
          <w:spacing w:val="-2"/>
        </w:rPr>
        <w:t xml:space="preserve"> 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  <w:spacing w:val="-2"/>
        </w:rPr>
        <w:t>p</w:t>
      </w:r>
      <w:r w:rsidRPr="00487CF2">
        <w:rPr>
          <w:rFonts w:asciiTheme="minorHAnsi" w:hAnsiTheme="minorHAnsi" w:cstheme="minorHAnsi"/>
        </w:rPr>
        <w:t>pl</w:t>
      </w:r>
      <w:r w:rsidRPr="00487CF2">
        <w:rPr>
          <w:rFonts w:asciiTheme="minorHAnsi" w:hAnsiTheme="minorHAnsi" w:cstheme="minorHAnsi"/>
          <w:spacing w:val="-3"/>
        </w:rPr>
        <w:t>y</w:t>
      </w:r>
      <w:r w:rsidRPr="00487CF2">
        <w:rPr>
          <w:rFonts w:asciiTheme="minorHAnsi" w:hAnsiTheme="minorHAnsi" w:cstheme="minorHAnsi"/>
        </w:rPr>
        <w:t>,</w:t>
      </w:r>
      <w:r w:rsidRPr="00487CF2">
        <w:rPr>
          <w:rFonts w:asciiTheme="minorHAnsi" w:hAnsiTheme="minorHAnsi" w:cstheme="minorHAnsi"/>
          <w:spacing w:val="1"/>
        </w:rPr>
        <w:t xml:space="preserve"> </w:t>
      </w:r>
      <w:r w:rsidRPr="00487CF2">
        <w:rPr>
          <w:rFonts w:asciiTheme="minorHAnsi" w:hAnsiTheme="minorHAnsi" w:cstheme="minorHAnsi"/>
        </w:rPr>
        <w:t>ple</w:t>
      </w:r>
      <w:r w:rsidRPr="00487CF2">
        <w:rPr>
          <w:rFonts w:asciiTheme="minorHAnsi" w:hAnsiTheme="minorHAnsi" w:cstheme="minorHAnsi"/>
          <w:spacing w:val="1"/>
        </w:rPr>
        <w:t>a</w:t>
      </w:r>
      <w:r w:rsidRPr="00487CF2">
        <w:rPr>
          <w:rFonts w:asciiTheme="minorHAnsi" w:hAnsiTheme="minorHAnsi" w:cstheme="minorHAnsi"/>
        </w:rPr>
        <w:t xml:space="preserve">se </w:t>
      </w:r>
      <w:r w:rsidRPr="00487CF2">
        <w:rPr>
          <w:rFonts w:asciiTheme="minorHAnsi" w:hAnsiTheme="minorHAnsi" w:cstheme="minorHAnsi"/>
          <w:spacing w:val="-2"/>
        </w:rPr>
        <w:t>c</w:t>
      </w:r>
      <w:r w:rsidRPr="00487CF2">
        <w:rPr>
          <w:rFonts w:asciiTheme="minorHAnsi" w:hAnsiTheme="minorHAnsi" w:cstheme="minorHAnsi"/>
        </w:rPr>
        <w:t>o</w:t>
      </w:r>
      <w:r w:rsidRPr="00487CF2">
        <w:rPr>
          <w:rFonts w:asciiTheme="minorHAnsi" w:hAnsiTheme="minorHAnsi" w:cstheme="minorHAnsi"/>
          <w:spacing w:val="-1"/>
        </w:rPr>
        <w:t>m</w:t>
      </w:r>
      <w:r w:rsidRPr="00487CF2">
        <w:rPr>
          <w:rFonts w:asciiTheme="minorHAnsi" w:hAnsiTheme="minorHAnsi" w:cstheme="minorHAnsi"/>
          <w:spacing w:val="-2"/>
        </w:rPr>
        <w:t>p</w:t>
      </w:r>
      <w:r w:rsidRPr="00487CF2">
        <w:rPr>
          <w:rFonts w:asciiTheme="minorHAnsi" w:hAnsiTheme="minorHAnsi" w:cstheme="minorHAnsi"/>
        </w:rPr>
        <w:t xml:space="preserve">lete the </w:t>
      </w:r>
      <w:r w:rsidR="00C0257B">
        <w:rPr>
          <w:rFonts w:asciiTheme="minorHAnsi" w:hAnsiTheme="minorHAnsi" w:cstheme="minorHAnsi"/>
        </w:rPr>
        <w:t xml:space="preserve">Qualtrics </w:t>
      </w:r>
      <w:hyperlink r:id="rId8" w:history="1">
        <w:r w:rsidRPr="00C0257B">
          <w:rPr>
            <w:rStyle w:val="Hyperlink"/>
            <w:rFonts w:asciiTheme="minorHAnsi" w:hAnsiTheme="minorHAnsi" w:cstheme="minorHAnsi"/>
          </w:rPr>
          <w:t>propos</w:t>
        </w:r>
        <w:r w:rsidRPr="00C0257B">
          <w:rPr>
            <w:rStyle w:val="Hyperlink"/>
            <w:rFonts w:asciiTheme="minorHAnsi" w:hAnsiTheme="minorHAnsi" w:cstheme="minorHAnsi"/>
          </w:rPr>
          <w:t>a</w:t>
        </w:r>
        <w:r w:rsidRPr="00C0257B">
          <w:rPr>
            <w:rStyle w:val="Hyperlink"/>
            <w:rFonts w:asciiTheme="minorHAnsi" w:hAnsiTheme="minorHAnsi" w:cstheme="minorHAnsi"/>
          </w:rPr>
          <w:t>l form</w:t>
        </w:r>
      </w:hyperlink>
      <w:r w:rsidR="00C0257B">
        <w:rPr>
          <w:rFonts w:asciiTheme="minorHAnsi" w:hAnsiTheme="minorHAnsi" w:cstheme="minorHAnsi"/>
        </w:rPr>
        <w:t xml:space="preserve">. Email a copy of your completed form to your department chair, who will forward your form to the Associate Dean in an email indicating their support. The Associate Dean will follow-up regarding your proposal, and if approved, will notify the Dean’s Assistant (Renee </w:t>
      </w:r>
      <w:proofErr w:type="spellStart"/>
      <w:r w:rsidR="00C0257B">
        <w:rPr>
          <w:rFonts w:asciiTheme="minorHAnsi" w:hAnsiTheme="minorHAnsi" w:cstheme="minorHAnsi"/>
        </w:rPr>
        <w:t>Gailloreto</w:t>
      </w:r>
      <w:proofErr w:type="spellEnd"/>
      <w:r w:rsidR="00C0257B">
        <w:rPr>
          <w:rFonts w:asciiTheme="minorHAnsi" w:hAnsiTheme="minorHAnsi" w:cstheme="minorHAnsi"/>
        </w:rPr>
        <w:t>), who will confirm the project timeline and initiate payment.</w:t>
      </w:r>
    </w:p>
    <w:p w14:paraId="7BDD18A9" w14:textId="77777777" w:rsidR="00487CF2" w:rsidRDefault="00487CF2" w:rsidP="00487CF2">
      <w:pPr>
        <w:pStyle w:val="BodyText"/>
        <w:spacing w:line="276" w:lineRule="exact"/>
        <w:ind w:left="0" w:right="150"/>
        <w:rPr>
          <w:rFonts w:asciiTheme="minorHAnsi" w:hAnsiTheme="minorHAnsi" w:cstheme="minorHAnsi"/>
        </w:rPr>
      </w:pPr>
    </w:p>
    <w:p w14:paraId="6C0812DD" w14:textId="77777777" w:rsidR="0026319C" w:rsidRDefault="0026319C" w:rsidP="00487CF2">
      <w:pPr>
        <w:pStyle w:val="BodyText"/>
        <w:spacing w:line="276" w:lineRule="exact"/>
        <w:ind w:left="0" w:right="150"/>
        <w:rPr>
          <w:rFonts w:asciiTheme="minorHAnsi" w:hAnsiTheme="minorHAnsi" w:cstheme="minorHAnsi"/>
        </w:rPr>
      </w:pPr>
    </w:p>
    <w:p w14:paraId="24C213CA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447E0147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3103D2EA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7ABF37D7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14CE3555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45E0CBE1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5BFA53F3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2D73699F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3FA7B228" w14:textId="77777777" w:rsidR="00487CF2" w:rsidRPr="00487CF2" w:rsidRDefault="00487CF2" w:rsidP="00487CF2">
      <w:pPr>
        <w:rPr>
          <w:rFonts w:cstheme="minorHAnsi"/>
          <w:sz w:val="24"/>
          <w:szCs w:val="24"/>
        </w:rPr>
      </w:pPr>
    </w:p>
    <w:p w14:paraId="1F6A879E" w14:textId="77777777" w:rsidR="00487CF2" w:rsidRDefault="00487CF2" w:rsidP="00487CF2">
      <w:pPr>
        <w:rPr>
          <w:rFonts w:cstheme="minorHAnsi"/>
          <w:sz w:val="24"/>
          <w:szCs w:val="24"/>
        </w:rPr>
      </w:pPr>
    </w:p>
    <w:p w14:paraId="54E17F21" w14:textId="77777777" w:rsidR="00487CF2" w:rsidRDefault="00487CF2" w:rsidP="00487CF2">
      <w:pPr>
        <w:tabs>
          <w:tab w:val="left" w:pos="66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9D700CF" w14:textId="77777777" w:rsidR="00487CF2" w:rsidRDefault="00487CF2" w:rsidP="00487CF2">
      <w:pPr>
        <w:tabs>
          <w:tab w:val="left" w:pos="6636"/>
        </w:tabs>
        <w:rPr>
          <w:rFonts w:cstheme="minorHAnsi"/>
          <w:sz w:val="24"/>
          <w:szCs w:val="24"/>
        </w:rPr>
      </w:pPr>
    </w:p>
    <w:p w14:paraId="7846EDA5" w14:textId="77777777" w:rsidR="00487CF2" w:rsidRDefault="00487CF2" w:rsidP="00487CF2">
      <w:pPr>
        <w:tabs>
          <w:tab w:val="left" w:pos="6636"/>
        </w:tabs>
        <w:rPr>
          <w:rFonts w:cstheme="minorHAnsi"/>
          <w:sz w:val="24"/>
          <w:szCs w:val="24"/>
        </w:rPr>
      </w:pPr>
    </w:p>
    <w:p w14:paraId="5417DB16" w14:textId="77777777" w:rsidR="00487CF2" w:rsidRDefault="00487CF2" w:rsidP="00487CF2">
      <w:pPr>
        <w:tabs>
          <w:tab w:val="left" w:pos="6636"/>
        </w:tabs>
        <w:rPr>
          <w:rFonts w:cstheme="minorHAnsi"/>
          <w:sz w:val="24"/>
          <w:szCs w:val="24"/>
        </w:rPr>
      </w:pPr>
    </w:p>
    <w:p w14:paraId="3407265F" w14:textId="77777777" w:rsidR="00487CF2" w:rsidRPr="00487CF2" w:rsidRDefault="00487CF2" w:rsidP="00487CF2">
      <w:pPr>
        <w:tabs>
          <w:tab w:val="left" w:pos="6636"/>
        </w:tabs>
        <w:rPr>
          <w:rFonts w:cstheme="minorHAnsi"/>
          <w:sz w:val="24"/>
          <w:szCs w:val="24"/>
        </w:rPr>
      </w:pPr>
    </w:p>
    <w:sectPr w:rsidR="00487CF2" w:rsidRPr="00487C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FB5D" w14:textId="77777777" w:rsidR="00361650" w:rsidRDefault="00361650" w:rsidP="00487CF2">
      <w:r>
        <w:separator/>
      </w:r>
    </w:p>
  </w:endnote>
  <w:endnote w:type="continuationSeparator" w:id="0">
    <w:p w14:paraId="71724640" w14:textId="77777777" w:rsidR="00361650" w:rsidRDefault="00361650" w:rsidP="0048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069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D379A" w14:textId="77777777" w:rsidR="00487CF2" w:rsidRDefault="00487CF2" w:rsidP="00487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9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FADE85" w14:textId="77777777" w:rsidR="00487CF2" w:rsidRDefault="0048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E9DD" w14:textId="77777777" w:rsidR="00361650" w:rsidRDefault="00361650" w:rsidP="00487CF2">
      <w:r>
        <w:separator/>
      </w:r>
    </w:p>
  </w:footnote>
  <w:footnote w:type="continuationSeparator" w:id="0">
    <w:p w14:paraId="3B1F9BE5" w14:textId="77777777" w:rsidR="00361650" w:rsidRDefault="00361650" w:rsidP="0048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74B96"/>
    <w:multiLevelType w:val="hybridMultilevel"/>
    <w:tmpl w:val="FA92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2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55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F2"/>
    <w:rsid w:val="001D1496"/>
    <w:rsid w:val="0026319C"/>
    <w:rsid w:val="002B3132"/>
    <w:rsid w:val="00361650"/>
    <w:rsid w:val="003F74EA"/>
    <w:rsid w:val="00487CF2"/>
    <w:rsid w:val="0060294E"/>
    <w:rsid w:val="006C0912"/>
    <w:rsid w:val="006D4E98"/>
    <w:rsid w:val="008A7E86"/>
    <w:rsid w:val="00A1722B"/>
    <w:rsid w:val="00C0257B"/>
    <w:rsid w:val="00C12A5A"/>
    <w:rsid w:val="00CC055E"/>
    <w:rsid w:val="00E72C2E"/>
    <w:rsid w:val="00E958C5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F83E"/>
  <w15:chartTrackingRefBased/>
  <w15:docId w15:val="{3CD2B0DD-681B-4B6B-81E2-8FD3C2F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7CF2"/>
    <w:pPr>
      <w:widowControl w:val="0"/>
    </w:pPr>
  </w:style>
  <w:style w:type="paragraph" w:styleId="Heading2">
    <w:name w:val="heading 2"/>
    <w:basedOn w:val="Normal"/>
    <w:link w:val="Heading2Char"/>
    <w:uiPriority w:val="1"/>
    <w:qFormat/>
    <w:rsid w:val="00487CF2"/>
    <w:pPr>
      <w:ind w:left="108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87CF2"/>
    <w:rPr>
      <w:rFonts w:ascii="Arial" w:eastAsia="Arial" w:hAnsi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487CF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87CF2"/>
    <w:rPr>
      <w:rFonts w:ascii="Arial" w:eastAsia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CF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87CF2"/>
  </w:style>
  <w:style w:type="paragraph" w:styleId="Header">
    <w:name w:val="header"/>
    <w:basedOn w:val="Normal"/>
    <w:link w:val="HeaderChar"/>
    <w:uiPriority w:val="99"/>
    <w:unhideWhenUsed/>
    <w:rsid w:val="00487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CF2"/>
  </w:style>
  <w:style w:type="paragraph" w:styleId="Footer">
    <w:name w:val="footer"/>
    <w:basedOn w:val="Normal"/>
    <w:link w:val="FooterChar"/>
    <w:uiPriority w:val="99"/>
    <w:unhideWhenUsed/>
    <w:rsid w:val="00487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F2"/>
  </w:style>
  <w:style w:type="table" w:styleId="TableGrid">
    <w:name w:val="Table Grid"/>
    <w:basedOn w:val="TableNormal"/>
    <w:uiPriority w:val="39"/>
    <w:rsid w:val="00487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2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E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whitewater.co1.qualtrics.com/jfe/form/SV_dd28KgmsjmEtcu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wwhitewater.co1.qualtrics.com/jfe/form/SV_cvDYInd3hRq8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Casey, Kathryn J</dc:creator>
  <cp:keywords/>
  <dc:description/>
  <cp:lastModifiedBy>Ednie, Andrea J</cp:lastModifiedBy>
  <cp:revision>3</cp:revision>
  <dcterms:created xsi:type="dcterms:W3CDTF">2023-08-30T02:28:00Z</dcterms:created>
  <dcterms:modified xsi:type="dcterms:W3CDTF">2023-08-30T03:36:00Z</dcterms:modified>
</cp:coreProperties>
</file>