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Minutes</w:t>
      </w:r>
    </w:p>
    <w:p w:rsidR="004E5FA8" w:rsidRDefault="00C81A7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07F8B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DC68AD">
        <w:rPr>
          <w:rFonts w:ascii="Times New Roman" w:eastAsia="Times New Roman" w:hAnsi="Times New Roman"/>
          <w:b/>
          <w:color w:val="000000"/>
          <w:sz w:val="24"/>
          <w:szCs w:val="24"/>
        </w:rPr>
        <w:t>24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DC68A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WC183</w:t>
      </w:r>
      <w:r w:rsidR="00BE0375">
        <w:rPr>
          <w:rFonts w:ascii="Times New Roman" w:eastAsia="Times New Roman" w:hAnsi="Times New Roman"/>
          <w:b/>
          <w:color w:val="000000"/>
          <w:sz w:val="24"/>
          <w:szCs w:val="24"/>
        </w:rPr>
        <w:t>BC</w:t>
      </w:r>
    </w:p>
    <w:p w:rsidR="004673D9" w:rsidRDefault="004673D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212F6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In attendance: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Brandi Niemeier (chair), </w:t>
      </w:r>
      <w:r w:rsidR="00BE0375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Allison Annala,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>Steve Bartlein,</w:t>
      </w:r>
      <w:r w:rsidR="00BE0375" w:rsidRPr="00327B2B">
        <w:t xml:space="preserve"> </w:t>
      </w:r>
      <w:r w:rsidR="00ED4458" w:rsidRPr="00327B2B">
        <w:rPr>
          <w:rFonts w:ascii="Times New Roman" w:eastAsia="Times New Roman" w:hAnsi="Times New Roman"/>
          <w:color w:val="000000"/>
          <w:sz w:val="24"/>
          <w:szCs w:val="24"/>
        </w:rPr>
        <w:t>Stacy B</w:t>
      </w:r>
      <w:r w:rsidR="00BE0375" w:rsidRPr="00327B2B">
        <w:rPr>
          <w:rFonts w:ascii="Times New Roman" w:eastAsia="Times New Roman" w:hAnsi="Times New Roman"/>
          <w:color w:val="000000"/>
          <w:sz w:val="24"/>
          <w:szCs w:val="24"/>
        </w:rPr>
        <w:t>oudreau,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Beth Bonuso,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Jay Cameron, 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Ryan Cortez,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>Andrea Ednie, Logan Edwards, Lindsey Greviskes,</w:t>
      </w:r>
      <w:r w:rsidR="001D047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Tony Guinn, </w:t>
      </w:r>
      <w:r w:rsidR="001D047F" w:rsidRPr="00327B2B">
        <w:rPr>
          <w:rFonts w:ascii="Times New Roman" w:eastAsia="Times New Roman" w:hAnsi="Times New Roman"/>
          <w:color w:val="000000"/>
          <w:sz w:val="24"/>
          <w:szCs w:val="24"/>
        </w:rPr>
        <w:t>Kirsten Hammer,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Kathleen Happel, Bridgette Hermanson, Nikki Hollett, Josh Ireland, 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Peter Jennings, 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Mike Johnson,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Wesley Kephart, </w:t>
      </w:r>
      <w:r w:rsidR="00BE0375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Adam Kelly,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>Elise Knoche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E0375" w:rsidRPr="00327B2B">
        <w:rPr>
          <w:rFonts w:ascii="Times New Roman" w:eastAsia="Times New Roman" w:hAnsi="Times New Roman"/>
          <w:color w:val="000000"/>
          <w:sz w:val="24"/>
          <w:szCs w:val="24"/>
        </w:rPr>
        <w:t>Jen Regan,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Jace Rindahl,</w:t>
      </w:r>
      <w:r w:rsidR="00BE0375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>Neil Romney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Keith Scheckel</w:t>
      </w:r>
      <w:r w:rsidR="00ED4458" w:rsidRPr="00327B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John 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>Schimenz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Jason Shurley, Mike Stibor,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Yubing Wang, </w:t>
      </w:r>
      <w:r w:rsidR="00DC68AD" w:rsidRPr="00327B2B">
        <w:rPr>
          <w:rFonts w:ascii="Times New Roman" w:eastAsia="Times New Roman" w:hAnsi="Times New Roman"/>
          <w:color w:val="000000"/>
          <w:sz w:val="24"/>
          <w:szCs w:val="24"/>
        </w:rPr>
        <w:t>Kelly Witte,</w:t>
      </w:r>
      <w:r w:rsidR="009F4DE7" w:rsidRPr="00327B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190F" w:rsidRPr="00327B2B">
        <w:rPr>
          <w:rFonts w:ascii="Times New Roman" w:eastAsia="Times New Roman" w:hAnsi="Times New Roman"/>
          <w:color w:val="000000"/>
          <w:sz w:val="24"/>
          <w:szCs w:val="24"/>
        </w:rPr>
        <w:t>Jared Wichser</w:t>
      </w:r>
    </w:p>
    <w:p w:rsidR="00AD221E" w:rsidRPr="00AD221E" w:rsidRDefault="00AD221E" w:rsidP="000F6935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0375" w:rsidRDefault="000720D3" w:rsidP="005212F6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  <w:r w:rsidR="004673D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F7C92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673D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03373E">
        <w:rPr>
          <w:rFonts w:ascii="Times New Roman" w:eastAsia="Times New Roman" w:hAnsi="Times New Roman"/>
          <w:bCs/>
          <w:color w:val="000000"/>
          <w:sz w:val="24"/>
          <w:szCs w:val="24"/>
        </w:rPr>
        <w:t>Niemeier</w:t>
      </w:r>
      <w:r w:rsidR="006F7C9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called the meeting to order </w:t>
      </w:r>
      <w:r w:rsidR="006F7C92" w:rsidRPr="00327B2B">
        <w:rPr>
          <w:rFonts w:ascii="Times New Roman" w:eastAsia="Times New Roman" w:hAnsi="Times New Roman"/>
          <w:bCs/>
          <w:color w:val="000000"/>
          <w:sz w:val="24"/>
          <w:szCs w:val="24"/>
        </w:rPr>
        <w:t>at 12:</w:t>
      </w:r>
      <w:r w:rsidR="00327B2B" w:rsidRPr="00327B2B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="001D047F" w:rsidRPr="00327B2B">
        <w:rPr>
          <w:rFonts w:ascii="Times New Roman" w:eastAsia="Times New Roman" w:hAnsi="Times New Roman"/>
          <w:bCs/>
          <w:color w:val="000000"/>
          <w:sz w:val="24"/>
          <w:szCs w:val="24"/>
        </w:rPr>
        <w:t>7</w:t>
      </w:r>
      <w:r w:rsidR="006F7C92" w:rsidRPr="00327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p.m.</w:t>
      </w:r>
    </w:p>
    <w:p w:rsidR="005212F6" w:rsidRPr="005212F6" w:rsidRDefault="005212F6" w:rsidP="005212F6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E4AE3" w:rsidRPr="00BE0375" w:rsidRDefault="0003373E" w:rsidP="00C74E92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>A</w:t>
      </w:r>
      <w:r w:rsidR="004E5FA8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B0190F" w:rsidRPr="00327B2B">
        <w:rPr>
          <w:rFonts w:ascii="Times New Roman" w:eastAsia="Times New Roman" w:hAnsi="Times New Roman"/>
          <w:bCs/>
          <w:color w:val="000000"/>
          <w:sz w:val="24"/>
          <w:szCs w:val="24"/>
        </w:rPr>
        <w:t>December 15, 2021</w:t>
      </w:r>
      <w:r w:rsidR="00BE0375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1D047F">
        <w:rPr>
          <w:rFonts w:ascii="Times New Roman" w:eastAsia="Times New Roman" w:hAnsi="Times New Roman"/>
          <w:bCs/>
          <w:color w:val="000000"/>
          <w:sz w:val="24"/>
          <w:szCs w:val="24"/>
        </w:rPr>
        <w:t>Kephart/</w:t>
      </w:r>
      <w:r w:rsidR="00916AB0">
        <w:rPr>
          <w:rFonts w:ascii="Times New Roman" w:eastAsia="Times New Roman" w:hAnsi="Times New Roman"/>
          <w:bCs/>
          <w:color w:val="000000"/>
          <w:sz w:val="24"/>
          <w:szCs w:val="24"/>
        </w:rPr>
        <w:t>Greviskes</w:t>
      </w:r>
      <w:r w:rsidR="00BE0375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0190F" w:rsidRPr="00B0190F" w:rsidRDefault="00B0190F" w:rsidP="00B0190F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3373E" w:rsidRPr="005212F6" w:rsidRDefault="00BD234A" w:rsidP="005212F6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</w:p>
    <w:p w:rsidR="00DD5AC3" w:rsidRPr="00DD5AC3" w:rsidRDefault="00DD5AC3" w:rsidP="00C74E92">
      <w:pPr>
        <w:pStyle w:val="ListParagraph"/>
        <w:numPr>
          <w:ilvl w:val="1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Ad Hoc Committees, Updates</w:t>
      </w:r>
    </w:p>
    <w:p w:rsidR="00327B2B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Peer Evaluation Tool (Shurley/Edwards/Kephart/Wang/Stibor) </w:t>
      </w:r>
      <w:r w:rsidR="00327B2B">
        <w:rPr>
          <w:rFonts w:ascii="Times New Roman" w:eastAsia="Times New Roman" w:hAnsi="Times New Roman"/>
          <w:bCs/>
          <w:color w:val="000000"/>
          <w:sz w:val="24"/>
          <w:szCs w:val="24"/>
        </w:rPr>
        <w:t>– NA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Advising Survey (Shurley/Edwards/Kephart/Wang/Stibor)</w:t>
      </w:r>
      <w:r w:rsidR="00327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NA 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Coordinator Evaluation (Greviskes/Happel)</w:t>
      </w:r>
      <w:r w:rsidR="00327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1" w:name="_Hlk96093851"/>
      <w:r w:rsidR="00327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NA </w:t>
      </w:r>
      <w:bookmarkEnd w:id="1"/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Lunch &amp; Learn (Ednie) </w:t>
      </w:r>
      <w:r w:rsidR="00327B2B">
        <w:rPr>
          <w:rFonts w:ascii="Times New Roman" w:eastAsia="Times New Roman" w:hAnsi="Times New Roman"/>
          <w:bCs/>
          <w:color w:val="000000"/>
          <w:sz w:val="24"/>
          <w:szCs w:val="24"/>
        </w:rPr>
        <w:t>– NA</w:t>
      </w:r>
    </w:p>
    <w:p w:rsidR="00F02D8A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Faculty Search/Screen (Shurley and others) (</w:t>
      </w:r>
      <w:r w:rsidR="00DC68AD">
        <w:rPr>
          <w:rFonts w:ascii="Times New Roman" w:eastAsia="Times New Roman" w:hAnsi="Times New Roman"/>
          <w:bCs/>
          <w:color w:val="000000"/>
          <w:sz w:val="24"/>
          <w:szCs w:val="24"/>
        </w:rPr>
        <w:t>updates</w:t>
      </w: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DD5AC3" w:rsidRPr="00DD5AC3" w:rsidRDefault="00327B2B" w:rsidP="00F02D8A">
      <w:pPr>
        <w:pStyle w:val="ListParagraph"/>
        <w:numPr>
          <w:ilvl w:val="3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Need to reconvene. </w:t>
      </w:r>
    </w:p>
    <w:p w:rsidR="009B7095" w:rsidRPr="005212F6" w:rsidRDefault="00BD234A" w:rsidP="005212F6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  <w:r w:rsidR="008D04F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NA </w:t>
      </w:r>
    </w:p>
    <w:p w:rsidR="001529D9" w:rsidRPr="00A82FCA" w:rsidRDefault="001529D9" w:rsidP="00C74E92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82FCA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:rsidR="001529D9" w:rsidRPr="00EB2547" w:rsidRDefault="001529D9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 Chair </w:t>
      </w:r>
    </w:p>
    <w:p w:rsidR="00167172" w:rsidRPr="00167172" w:rsidRDefault="00167172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Meetings: </w:t>
      </w:r>
    </w:p>
    <w:p w:rsidR="00167172" w:rsidRPr="00167172" w:rsidRDefault="00167172" w:rsidP="00C74E92">
      <w:pPr>
        <w:pStyle w:val="ListParagraph"/>
        <w:numPr>
          <w:ilvl w:val="2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 </w:t>
      </w:r>
      <w:r w:rsidR="00A82FCA">
        <w:rPr>
          <w:rFonts w:ascii="Times New Roman" w:eastAsia="Times New Roman" w:hAnsi="Times New Roman"/>
          <w:bCs/>
          <w:color w:val="000000"/>
          <w:sz w:val="24"/>
          <w:szCs w:val="24"/>
        </w:rPr>
        <w:t>Meetings</w:t>
      </w:r>
    </w:p>
    <w:p w:rsidR="00167172" w:rsidRPr="00167172" w:rsidRDefault="00A82FCA" w:rsidP="00C74E92">
      <w:pPr>
        <w:pStyle w:val="ListParagraph"/>
        <w:numPr>
          <w:ilvl w:val="3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</w:t>
      </w:r>
      <w:r w:rsidR="00167172"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andatory for full-time and split-appointment staff; optional for adjunct staff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 Held o</w:t>
      </w:r>
      <w:r w:rsidR="003F5BE3">
        <w:rPr>
          <w:rFonts w:ascii="Times New Roman" w:eastAsia="Times New Roman" w:hAnsi="Times New Roman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fourth Monday of each month</w:t>
      </w:r>
      <w:r w:rsidR="001341B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F5BE3">
        <w:rPr>
          <w:rFonts w:ascii="Times New Roman" w:eastAsia="Times New Roman" w:hAnsi="Times New Roman"/>
          <w:bCs/>
          <w:color w:val="000000"/>
          <w:sz w:val="24"/>
          <w:szCs w:val="24"/>
        </w:rPr>
        <w:t>at 12 p.m.</w:t>
      </w:r>
    </w:p>
    <w:p w:rsidR="00167172" w:rsidRDefault="002023BE" w:rsidP="00C74E92">
      <w:pPr>
        <w:pStyle w:val="ListParagraph"/>
        <w:numPr>
          <w:ilvl w:val="3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Discussed the possibility of having a separate meeting for full-time staff/faculty and/or changing the format of the department meetings to better accommodate everyone.  </w:t>
      </w:r>
    </w:p>
    <w:p w:rsid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Department Communication</w:t>
      </w:r>
    </w:p>
    <w:p w:rsidR="001341BC" w:rsidRDefault="001341BC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Will send an email </w:t>
      </w:r>
      <w:r w:rsidR="00ED64B5">
        <w:rPr>
          <w:rFonts w:ascii="Times New Roman" w:eastAsia="Times New Roman" w:hAnsi="Times New Roman"/>
          <w:bCs/>
          <w:color w:val="000000"/>
          <w:sz w:val="24"/>
          <w:szCs w:val="24"/>
        </w:rPr>
        <w:t>once a week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about any updates. Let Brandi know if you want to add anything.</w:t>
      </w:r>
    </w:p>
    <w:p w:rsidR="001341BC" w:rsidRDefault="001341BC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Need to get overloads down.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Overloads should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only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short term. </w:t>
      </w:r>
    </w:p>
    <w:p w:rsidR="00ED64B5" w:rsidRDefault="001341BC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Sending out Fall 2022 Schedule of Classes. Put initials on the top and add any comments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1341BC" w:rsidRDefault="001341BC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Follow rules for COVID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67172" w:rsidRP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 – Counseling and mental health support is available online at UHCS and face-to-face at Winther Counseling Services (x2842).</w:t>
      </w:r>
    </w:p>
    <w:p w:rsidR="00FC1598" w:rsidRDefault="001341BC" w:rsidP="0027141B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41B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Social Media postings </w:t>
      </w:r>
      <w:r w:rsidR="00FC159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Clarification about Dean Fox’s request. </w:t>
      </w:r>
    </w:p>
    <w:p w:rsidR="00FC1598" w:rsidRDefault="001341BC" w:rsidP="00FC1598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41BC">
        <w:rPr>
          <w:rFonts w:ascii="Times New Roman" w:eastAsia="Times New Roman" w:hAnsi="Times New Roman"/>
          <w:bCs/>
          <w:color w:val="000000"/>
          <w:sz w:val="24"/>
          <w:szCs w:val="24"/>
        </w:rPr>
        <w:t>Do not mix personal and work-related posts.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341BC" w:rsidRDefault="001341BC" w:rsidP="00FC1598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It is okay to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“like”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 a personal page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C1598" w:rsidRDefault="00FC1598" w:rsidP="0027141B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Portable webcam/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HyFlex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option </w:t>
      </w:r>
    </w:p>
    <w:p w:rsidR="00FC1598" w:rsidRPr="00F02D8A" w:rsidRDefault="00FC1598" w:rsidP="00F02D8A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02D8A">
        <w:rPr>
          <w:rFonts w:ascii="Times New Roman" w:eastAsia="Times New Roman" w:hAnsi="Times New Roman"/>
          <w:bCs/>
          <w:color w:val="000000"/>
          <w:sz w:val="24"/>
          <w:szCs w:val="24"/>
        </w:rPr>
        <w:t>Owl is available to check out</w:t>
      </w:r>
      <w:r w:rsidR="00F02D8A" w:rsidRP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main office.</w:t>
      </w:r>
    </w:p>
    <w:p w:rsidR="00FC1598" w:rsidRDefault="00FC1598" w:rsidP="0027141B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Distance Ed opportunities </w:t>
      </w:r>
    </w:p>
    <w:p w:rsidR="00FC1598" w:rsidRDefault="00FC1598" w:rsidP="00FC1598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hold until more funds are replenished. </w:t>
      </w:r>
    </w:p>
    <w:p w:rsidR="00167172" w:rsidRPr="00F02D8A" w:rsidRDefault="00FC1598" w:rsidP="00F02D8A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There are no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College/UWW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funds available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travel for academic staff. Contact Brandi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if there is a travel/PD need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Other COEPS News/Updates</w:t>
      </w:r>
    </w:p>
    <w:p w:rsidR="00F02D8A" w:rsidRDefault="00F02D8A" w:rsidP="00F02D8A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The College is looking for Faculty/Academic Staff and ADA’s to meet as a group to look at all the departments within the college</w:t>
      </w:r>
      <w:r w:rsidR="003F38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4C7DD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Looking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see if anything needs to be restructured. </w:t>
      </w:r>
    </w:p>
    <w:p w:rsidR="001529D9" w:rsidRPr="000913B9" w:rsidRDefault="001529D9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:rsidR="009B7095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 Licensure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9B709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ED64B5" w:rsidRPr="00ED64B5" w:rsidRDefault="00F02D8A" w:rsidP="00C74E92">
      <w:pPr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Starting preparation for new major.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 (Lindsey)</w:t>
      </w:r>
    </w:p>
    <w:p w:rsidR="00ED64B5" w:rsidRDefault="009B7095" w:rsidP="00C74E92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2D8A">
        <w:rPr>
          <w:rFonts w:ascii="Times New Roman" w:eastAsia="Times New Roman" w:hAnsi="Times New Roman"/>
          <w:sz w:val="24"/>
          <w:szCs w:val="24"/>
        </w:rPr>
        <w:t xml:space="preserve">Need to work on mission statement. </w:t>
      </w:r>
    </w:p>
    <w:p w:rsidR="00F02D8A" w:rsidRPr="00ED64B5" w:rsidRDefault="00F02D8A" w:rsidP="00C74E92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New major is with the Board of Regents. </w:t>
      </w:r>
    </w:p>
    <w:p w:rsidR="009B7095" w:rsidRPr="00F02D8A" w:rsidRDefault="001529D9" w:rsidP="00F02D8A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Mike S.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NA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NA </w:t>
      </w:r>
    </w:p>
    <w:p w:rsidR="001529D9" w:rsidRPr="00BC4B0D" w:rsidRDefault="001529D9" w:rsidP="00C74E92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</w:t>
      </w:r>
      <w:r w:rsidR="00D8313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(Jason)</w:t>
      </w:r>
      <w:r w:rsidR="00354FD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2" w:name="_Hlk96094013"/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354FD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bookmarkEnd w:id="2"/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Curriculum (Andrea) </w:t>
      </w:r>
      <w:r w:rsidR="00354FD2">
        <w:rPr>
          <w:rFonts w:ascii="Times New Roman" w:eastAsia="Times New Roman" w:hAnsi="Times New Roman"/>
          <w:bCs/>
          <w:color w:val="000000"/>
          <w:sz w:val="24"/>
          <w:szCs w:val="24"/>
        </w:rPr>
        <w:t>- NA</w:t>
      </w:r>
    </w:p>
    <w:p w:rsidR="001529D9" w:rsidRDefault="001529D9" w:rsidP="00C74E9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/CPARC</w:t>
      </w:r>
      <w:r w:rsidR="00D8313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(Lindsey)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354FD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 Council (Kelly)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9B7095" w:rsidRPr="00BC4B0D" w:rsidRDefault="00354FD2" w:rsidP="00C74E92">
      <w:pPr>
        <w:numPr>
          <w:ilvl w:val="1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Still 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>finding student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who didn’t graduat</w:t>
      </w:r>
      <w:r w:rsidR="00245630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="00FD5B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Trying </w:t>
      </w:r>
      <w:r w:rsidR="00D757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help them </w:t>
      </w:r>
      <w:r w:rsidR="001518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</w:t>
      </w:r>
      <w:r w:rsidR="00D757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still be able to graduate. </w:t>
      </w:r>
    </w:p>
    <w:p w:rsidR="00DD5145" w:rsidRPr="00B47AB3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 (Kathleen)</w:t>
      </w:r>
      <w:r w:rsidRPr="005A2AE5">
        <w:t xml:space="preserve"> </w:t>
      </w:r>
    </w:p>
    <w:p w:rsidR="00B47AB3" w:rsidRPr="00DD5145" w:rsidRDefault="00471A82" w:rsidP="00C74E92">
      <w:pPr>
        <w:numPr>
          <w:ilvl w:val="1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Updating college statements in February</w:t>
      </w:r>
      <w:r w:rsidR="008011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B47AB3" w:rsidRPr="001E494B" w:rsidRDefault="001529D9" w:rsidP="00471A8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Pr="005A2AE5">
        <w:t xml:space="preserve"> 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47AB3" w:rsidRPr="00471A82" w:rsidRDefault="001529D9" w:rsidP="00471A8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Salary (Kelly)</w:t>
      </w:r>
      <w:r w:rsidR="00DD5145">
        <w:t xml:space="preserve"> 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Scholarship and Awards (Wes)</w:t>
      </w:r>
      <w:r w:rsidR="00DD51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47AB3" w:rsidRPr="00B47AB3" w:rsidRDefault="00B47AB3" w:rsidP="00C74E92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Scholarship applications opened on Dec. 1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will close Feb. 22</w:t>
      </w:r>
    </w:p>
    <w:p w:rsidR="00B47AB3" w:rsidRDefault="00B47AB3" w:rsidP="00C74E9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(Jay)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915FF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2915F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 (Logan)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47AB3" w:rsidRPr="007D4BDA" w:rsidRDefault="00B47AB3" w:rsidP="007D4BDA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3" w:name="_Hlk86160416"/>
      <w:bookmarkStart w:id="4" w:name="_Hlk86064331"/>
      <w:r w:rsidRPr="007D4BDA">
        <w:rPr>
          <w:rFonts w:ascii="Times New Roman" w:eastAsia="Times New Roman" w:hAnsi="Times New Roman"/>
          <w:bCs/>
          <w:color w:val="000000"/>
          <w:sz w:val="24"/>
          <w:szCs w:val="24"/>
        </w:rPr>
        <w:t>University Committee Reports</w:t>
      </w:r>
    </w:p>
    <w:p w:rsidR="00B47AB3" w:rsidRDefault="00B47AB3" w:rsidP="00C74E92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Faculty Senate (Jason) </w:t>
      </w:r>
    </w:p>
    <w:p w:rsidR="00B47AB3" w:rsidRPr="00471A82" w:rsidRDefault="00471A82" w:rsidP="00D57C43">
      <w:pPr>
        <w:pStyle w:val="ListParagraph"/>
        <w:numPr>
          <w:ilvl w:val="1"/>
          <w:numId w:val="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71A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Working on streamlining supervisors. </w:t>
      </w:r>
    </w:p>
    <w:p w:rsidR="00B47AB3" w:rsidRPr="00B47AB3" w:rsidRDefault="00B47AB3" w:rsidP="00C74E92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Academic Staff Assembly (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>Mike</w:t>
      </w: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/Bridgette)</w:t>
      </w:r>
    </w:p>
    <w:p w:rsidR="00661780" w:rsidRPr="005266A7" w:rsidRDefault="00661780" w:rsidP="005266A7">
      <w:pPr>
        <w:pStyle w:val="ListParagraph"/>
        <w:numPr>
          <w:ilvl w:val="0"/>
          <w:numId w:val="14"/>
        </w:numPr>
        <w:tabs>
          <w:tab w:val="left" w:pos="1440"/>
        </w:tabs>
        <w:ind w:left="2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266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Athletics is unique and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ASA is </w:t>
      </w:r>
      <w:r w:rsidRPr="005266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still figuring out the promotions part for them. </w:t>
      </w:r>
    </w:p>
    <w:p w:rsidR="008079BA" w:rsidRDefault="00B47AB3" w:rsidP="008079BA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University Curriculum Committee (Andrea) </w:t>
      </w:r>
      <w:bookmarkStart w:id="5" w:name="_Hlk96326616"/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bookmarkEnd w:id="5"/>
      <w:r w:rsidR="00F02D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079BA" w:rsidRDefault="00B47AB3" w:rsidP="008079BA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Elections Committee (Lindsey) </w:t>
      </w:r>
      <w:r w:rsidR="00F02D8A"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661780"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</w:t>
      </w:r>
      <w:r w:rsidR="00F02D8A"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266A7" w:rsidRDefault="00B47AB3" w:rsidP="005266A7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>Academic Development Committee (Wes)</w:t>
      </w:r>
      <w:r w:rsidR="00661780"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>NA</w:t>
      </w:r>
      <w:r w:rsidR="00661780" w:rsidRPr="008079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47AB3" w:rsidRPr="005266A7" w:rsidRDefault="00B47AB3" w:rsidP="005266A7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266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Audit &amp; Review Committee (Andrea) </w:t>
      </w:r>
    </w:p>
    <w:p w:rsidR="00BF51CD" w:rsidRDefault="00661780" w:rsidP="00BF51CD">
      <w:pPr>
        <w:pStyle w:val="ListParagraph"/>
        <w:numPr>
          <w:ilvl w:val="1"/>
          <w:numId w:val="10"/>
        </w:numPr>
        <w:ind w:left="2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Both programs are up for 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self-studies;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starting to work on it. </w:t>
      </w:r>
    </w:p>
    <w:p w:rsidR="00B47AB3" w:rsidRPr="00BF51CD" w:rsidRDefault="00661780" w:rsidP="00BF51CD">
      <w:pPr>
        <w:pStyle w:val="ListParagraph"/>
        <w:numPr>
          <w:ilvl w:val="1"/>
          <w:numId w:val="10"/>
        </w:numPr>
        <w:ind w:left="2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51CD">
        <w:rPr>
          <w:rFonts w:ascii="Times New Roman" w:eastAsia="Times New Roman" w:hAnsi="Times New Roman"/>
          <w:bCs/>
          <w:color w:val="000000"/>
          <w:sz w:val="24"/>
          <w:szCs w:val="24"/>
        </w:rPr>
        <w:t>There will be training available in March</w:t>
      </w:r>
      <w:r w:rsidR="002023BE">
        <w:rPr>
          <w:rFonts w:ascii="Times New Roman" w:eastAsia="Times New Roman" w:hAnsi="Times New Roman"/>
          <w:bCs/>
          <w:color w:val="000000"/>
          <w:sz w:val="24"/>
          <w:szCs w:val="24"/>
        </w:rPr>
        <w:t>/</w:t>
      </w:r>
      <w:r w:rsidRPr="00BF51CD">
        <w:rPr>
          <w:rFonts w:ascii="Times New Roman" w:eastAsia="Times New Roman" w:hAnsi="Times New Roman"/>
          <w:bCs/>
          <w:color w:val="000000"/>
          <w:sz w:val="24"/>
          <w:szCs w:val="24"/>
        </w:rPr>
        <w:t>April.</w:t>
      </w:r>
    </w:p>
    <w:p w:rsidR="00B47AB3" w:rsidRPr="00661780" w:rsidRDefault="00B47AB3" w:rsidP="00BF51CD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 w:rsidRPr="00661780">
        <w:rPr>
          <w:rFonts w:ascii="Times New Roman" w:eastAsia="Times New Roman" w:hAnsi="Times New Roman"/>
          <w:bCs/>
          <w:color w:val="000000"/>
          <w:sz w:val="24"/>
          <w:szCs w:val="24"/>
        </w:rPr>
        <w:t>NA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C74E92" w:rsidRPr="00661780" w:rsidRDefault="00B47AB3" w:rsidP="00BF51CD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>Other Committees/Reports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 w:rsidR="00C74E92" w:rsidRPr="00661780">
        <w:rPr>
          <w:rFonts w:ascii="Times New Roman" w:eastAsia="Times New Roman" w:hAnsi="Times New Roman"/>
          <w:bCs/>
          <w:color w:val="000000"/>
          <w:sz w:val="24"/>
          <w:szCs w:val="24"/>
        </w:rPr>
        <w:t>NA</w:t>
      </w:r>
      <w:r w:rsidR="006617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C74E92" w:rsidRDefault="00B47AB3" w:rsidP="00BF51CD">
      <w:pPr>
        <w:pStyle w:val="ListParagraph"/>
        <w:numPr>
          <w:ilvl w:val="0"/>
          <w:numId w:val="12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Kinesiology Office Report (Kim) </w:t>
      </w:r>
    </w:p>
    <w:p w:rsidR="00BF51CD" w:rsidRDefault="00661780" w:rsidP="00BF51CD">
      <w:pPr>
        <w:pStyle w:val="ListParagraph"/>
        <w:numPr>
          <w:ilvl w:val="1"/>
          <w:numId w:val="12"/>
        </w:numPr>
        <w:ind w:left="2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Spring Student Office Workers Schedule</w:t>
      </w:r>
    </w:p>
    <w:p w:rsidR="00BF51CD" w:rsidRDefault="00661780" w:rsidP="002023BE">
      <w:pPr>
        <w:pStyle w:val="ListParagraph"/>
        <w:numPr>
          <w:ilvl w:val="3"/>
          <w:numId w:val="1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51CD">
        <w:rPr>
          <w:rFonts w:ascii="Times New Roman" w:eastAsia="Times New Roman" w:hAnsi="Times New Roman"/>
          <w:bCs/>
          <w:color w:val="000000"/>
          <w:sz w:val="24"/>
          <w:szCs w:val="24"/>
        </w:rPr>
        <w:t>Miranda MW 2 p.m. – 4 p.m.</w:t>
      </w:r>
    </w:p>
    <w:p w:rsidR="00661780" w:rsidRPr="00BF51CD" w:rsidRDefault="00661780" w:rsidP="002023BE">
      <w:pPr>
        <w:pStyle w:val="ListParagraph"/>
        <w:numPr>
          <w:ilvl w:val="3"/>
          <w:numId w:val="1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51C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Jenna T </w:t>
      </w:r>
      <w:r w:rsidR="001D71AC" w:rsidRPr="00BF51C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9 a.m. – 1:00 p.m. </w:t>
      </w:r>
    </w:p>
    <w:p w:rsidR="001529D9" w:rsidRPr="00C74E92" w:rsidRDefault="00C74E92" w:rsidP="00C74E92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>Adjourn</w:t>
      </w:r>
      <w:bookmarkEnd w:id="3"/>
      <w:bookmarkEnd w:id="4"/>
    </w:p>
    <w:p w:rsidR="00B47AB3" w:rsidRPr="00C54DC3" w:rsidRDefault="00B47AB3" w:rsidP="00CA145D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74F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meeting was adjourned at </w:t>
      </w:r>
      <w:r w:rsidR="001D71AC">
        <w:rPr>
          <w:rFonts w:ascii="Times New Roman" w:eastAsia="Times New Roman" w:hAnsi="Times New Roman"/>
          <w:bCs/>
          <w:color w:val="000000"/>
          <w:sz w:val="24"/>
          <w:szCs w:val="24"/>
        </w:rPr>
        <w:t>12</w:t>
      </w:r>
      <w:r w:rsidRPr="00E74FD3">
        <w:rPr>
          <w:rFonts w:ascii="Times New Roman" w:eastAsia="Times New Roman" w:hAnsi="Times New Roman"/>
          <w:bCs/>
          <w:color w:val="000000"/>
          <w:sz w:val="24"/>
          <w:szCs w:val="24"/>
        </w:rPr>
        <w:t>:5</w:t>
      </w:r>
      <w:r w:rsidR="001D71AC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E74F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</w:t>
      </w:r>
      <w:r w:rsidR="001D71A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E74F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m.  </w:t>
      </w:r>
    </w:p>
    <w:sectPr w:rsidR="00B47AB3" w:rsidRPr="00C54DC3" w:rsidSect="00202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74" w:rsidRDefault="00821774" w:rsidP="000720D3">
      <w:r>
        <w:separator/>
      </w:r>
    </w:p>
  </w:endnote>
  <w:endnote w:type="continuationSeparator" w:id="0">
    <w:p w:rsidR="00821774" w:rsidRDefault="00821774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6F1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74" w:rsidRDefault="00821774" w:rsidP="000720D3">
      <w:r>
        <w:separator/>
      </w:r>
    </w:p>
  </w:footnote>
  <w:footnote w:type="continuationSeparator" w:id="0">
    <w:p w:rsidR="00821774" w:rsidRDefault="00821774" w:rsidP="0007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6F1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6F15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6F1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7D1"/>
    <w:multiLevelType w:val="hybridMultilevel"/>
    <w:tmpl w:val="B88AF6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3942B3"/>
    <w:multiLevelType w:val="hybridMultilevel"/>
    <w:tmpl w:val="3CB6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87FE5"/>
    <w:multiLevelType w:val="hybridMultilevel"/>
    <w:tmpl w:val="11CC0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0630"/>
    <w:multiLevelType w:val="hybridMultilevel"/>
    <w:tmpl w:val="D8001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2285"/>
    <w:multiLevelType w:val="hybridMultilevel"/>
    <w:tmpl w:val="2452A698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79B6FBB"/>
    <w:multiLevelType w:val="hybridMultilevel"/>
    <w:tmpl w:val="F4DE7B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A3FFD"/>
    <w:multiLevelType w:val="hybridMultilevel"/>
    <w:tmpl w:val="1AACB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35AB2"/>
    <w:multiLevelType w:val="multilevel"/>
    <w:tmpl w:val="64CEC68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EA8366C"/>
    <w:multiLevelType w:val="hybridMultilevel"/>
    <w:tmpl w:val="114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D175F"/>
    <w:multiLevelType w:val="hybridMultilevel"/>
    <w:tmpl w:val="7B3AEE9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8FC55BC"/>
    <w:multiLevelType w:val="hybridMultilevel"/>
    <w:tmpl w:val="868C1D8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0F2390F"/>
    <w:multiLevelType w:val="hybridMultilevel"/>
    <w:tmpl w:val="A8BE3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373E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1F82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341BC"/>
    <w:rsid w:val="001464CE"/>
    <w:rsid w:val="001518E4"/>
    <w:rsid w:val="001529D9"/>
    <w:rsid w:val="00162B77"/>
    <w:rsid w:val="00167172"/>
    <w:rsid w:val="0017194B"/>
    <w:rsid w:val="00180A9C"/>
    <w:rsid w:val="001A301D"/>
    <w:rsid w:val="001B36D6"/>
    <w:rsid w:val="001B4738"/>
    <w:rsid w:val="001B542D"/>
    <w:rsid w:val="001C3917"/>
    <w:rsid w:val="001D047F"/>
    <w:rsid w:val="001D1D27"/>
    <w:rsid w:val="001D6C7A"/>
    <w:rsid w:val="001D71AC"/>
    <w:rsid w:val="001E2102"/>
    <w:rsid w:val="001E43E0"/>
    <w:rsid w:val="001E494B"/>
    <w:rsid w:val="002023BE"/>
    <w:rsid w:val="00205055"/>
    <w:rsid w:val="00213B88"/>
    <w:rsid w:val="00214A90"/>
    <w:rsid w:val="00221CD0"/>
    <w:rsid w:val="00232B35"/>
    <w:rsid w:val="00236B04"/>
    <w:rsid w:val="0024373D"/>
    <w:rsid w:val="00243DD6"/>
    <w:rsid w:val="00245630"/>
    <w:rsid w:val="00246A54"/>
    <w:rsid w:val="00250477"/>
    <w:rsid w:val="00256EFA"/>
    <w:rsid w:val="002576A0"/>
    <w:rsid w:val="00262498"/>
    <w:rsid w:val="0026577F"/>
    <w:rsid w:val="002804C5"/>
    <w:rsid w:val="002915FF"/>
    <w:rsid w:val="002A5EE3"/>
    <w:rsid w:val="002B1C0A"/>
    <w:rsid w:val="002B5CAA"/>
    <w:rsid w:val="002C03CE"/>
    <w:rsid w:val="002C32D8"/>
    <w:rsid w:val="002E220B"/>
    <w:rsid w:val="003034C6"/>
    <w:rsid w:val="00303CB9"/>
    <w:rsid w:val="0030427F"/>
    <w:rsid w:val="00304C5E"/>
    <w:rsid w:val="00313C55"/>
    <w:rsid w:val="00327B2B"/>
    <w:rsid w:val="003406BC"/>
    <w:rsid w:val="00354FD2"/>
    <w:rsid w:val="00367013"/>
    <w:rsid w:val="003707AF"/>
    <w:rsid w:val="00377BDE"/>
    <w:rsid w:val="003822DC"/>
    <w:rsid w:val="0038619A"/>
    <w:rsid w:val="00392E5F"/>
    <w:rsid w:val="00397014"/>
    <w:rsid w:val="003A6CFC"/>
    <w:rsid w:val="003B3CFE"/>
    <w:rsid w:val="003C203B"/>
    <w:rsid w:val="003C5D27"/>
    <w:rsid w:val="003E3B4D"/>
    <w:rsid w:val="003F3810"/>
    <w:rsid w:val="003F5BE3"/>
    <w:rsid w:val="003F7335"/>
    <w:rsid w:val="00407F8B"/>
    <w:rsid w:val="0041376F"/>
    <w:rsid w:val="0041591E"/>
    <w:rsid w:val="00415F63"/>
    <w:rsid w:val="00423755"/>
    <w:rsid w:val="0042513A"/>
    <w:rsid w:val="00430BAB"/>
    <w:rsid w:val="0043209B"/>
    <w:rsid w:val="004355C4"/>
    <w:rsid w:val="0044344C"/>
    <w:rsid w:val="00447C9F"/>
    <w:rsid w:val="00451E75"/>
    <w:rsid w:val="004673D9"/>
    <w:rsid w:val="00471A82"/>
    <w:rsid w:val="00472DE5"/>
    <w:rsid w:val="00473282"/>
    <w:rsid w:val="00491F04"/>
    <w:rsid w:val="00496FE0"/>
    <w:rsid w:val="004C7DDA"/>
    <w:rsid w:val="004D3225"/>
    <w:rsid w:val="004E4AE3"/>
    <w:rsid w:val="004E5FA8"/>
    <w:rsid w:val="004F1DF2"/>
    <w:rsid w:val="004F770B"/>
    <w:rsid w:val="0051256D"/>
    <w:rsid w:val="00514338"/>
    <w:rsid w:val="00520B0C"/>
    <w:rsid w:val="005212F6"/>
    <w:rsid w:val="00521FD4"/>
    <w:rsid w:val="005266A7"/>
    <w:rsid w:val="005413D9"/>
    <w:rsid w:val="0054409E"/>
    <w:rsid w:val="005552A8"/>
    <w:rsid w:val="0056383C"/>
    <w:rsid w:val="005663C7"/>
    <w:rsid w:val="0058683A"/>
    <w:rsid w:val="0058702B"/>
    <w:rsid w:val="005A2AE5"/>
    <w:rsid w:val="005A3D40"/>
    <w:rsid w:val="005B60BB"/>
    <w:rsid w:val="005C14F6"/>
    <w:rsid w:val="005D58A1"/>
    <w:rsid w:val="005D5A73"/>
    <w:rsid w:val="005D724A"/>
    <w:rsid w:val="005E29C7"/>
    <w:rsid w:val="006058F5"/>
    <w:rsid w:val="00607FBA"/>
    <w:rsid w:val="00623E3C"/>
    <w:rsid w:val="0062674D"/>
    <w:rsid w:val="0063708C"/>
    <w:rsid w:val="00650E9C"/>
    <w:rsid w:val="006574C8"/>
    <w:rsid w:val="00661780"/>
    <w:rsid w:val="006747FA"/>
    <w:rsid w:val="006749EE"/>
    <w:rsid w:val="00684381"/>
    <w:rsid w:val="00687806"/>
    <w:rsid w:val="006D57CC"/>
    <w:rsid w:val="006D60AF"/>
    <w:rsid w:val="006E4DF9"/>
    <w:rsid w:val="006F15A3"/>
    <w:rsid w:val="006F356B"/>
    <w:rsid w:val="006F4566"/>
    <w:rsid w:val="006F7C92"/>
    <w:rsid w:val="00705C49"/>
    <w:rsid w:val="00713DD7"/>
    <w:rsid w:val="00720DE2"/>
    <w:rsid w:val="007238B8"/>
    <w:rsid w:val="00732634"/>
    <w:rsid w:val="00734A7C"/>
    <w:rsid w:val="00765139"/>
    <w:rsid w:val="0077109F"/>
    <w:rsid w:val="007934F3"/>
    <w:rsid w:val="007A6DA9"/>
    <w:rsid w:val="007B1B21"/>
    <w:rsid w:val="007B71B9"/>
    <w:rsid w:val="007C1BCF"/>
    <w:rsid w:val="007C27AB"/>
    <w:rsid w:val="007D4BDA"/>
    <w:rsid w:val="007F5117"/>
    <w:rsid w:val="0080114E"/>
    <w:rsid w:val="008067FF"/>
    <w:rsid w:val="008079BA"/>
    <w:rsid w:val="00817CE3"/>
    <w:rsid w:val="00821774"/>
    <w:rsid w:val="00843FC6"/>
    <w:rsid w:val="0085448E"/>
    <w:rsid w:val="00861FAD"/>
    <w:rsid w:val="00862C92"/>
    <w:rsid w:val="00870101"/>
    <w:rsid w:val="00870643"/>
    <w:rsid w:val="00872D5D"/>
    <w:rsid w:val="008759EE"/>
    <w:rsid w:val="00876B71"/>
    <w:rsid w:val="0088160A"/>
    <w:rsid w:val="008A3359"/>
    <w:rsid w:val="008A36C0"/>
    <w:rsid w:val="008D04F0"/>
    <w:rsid w:val="008D1C67"/>
    <w:rsid w:val="008D53F3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16AB0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9B7095"/>
    <w:rsid w:val="009F4DE7"/>
    <w:rsid w:val="00A113D9"/>
    <w:rsid w:val="00A15E57"/>
    <w:rsid w:val="00A264EF"/>
    <w:rsid w:val="00A35535"/>
    <w:rsid w:val="00A36DD1"/>
    <w:rsid w:val="00A44BD9"/>
    <w:rsid w:val="00A81917"/>
    <w:rsid w:val="00A824C7"/>
    <w:rsid w:val="00A82FCA"/>
    <w:rsid w:val="00A90C8B"/>
    <w:rsid w:val="00AA233E"/>
    <w:rsid w:val="00AA75FD"/>
    <w:rsid w:val="00AB152F"/>
    <w:rsid w:val="00AB2543"/>
    <w:rsid w:val="00AB3162"/>
    <w:rsid w:val="00AB53B0"/>
    <w:rsid w:val="00AB6239"/>
    <w:rsid w:val="00AB7866"/>
    <w:rsid w:val="00AC7E3F"/>
    <w:rsid w:val="00AD221E"/>
    <w:rsid w:val="00AD5E1F"/>
    <w:rsid w:val="00AD5FFA"/>
    <w:rsid w:val="00AE6BA2"/>
    <w:rsid w:val="00B01834"/>
    <w:rsid w:val="00B0190F"/>
    <w:rsid w:val="00B0404A"/>
    <w:rsid w:val="00B24624"/>
    <w:rsid w:val="00B349D0"/>
    <w:rsid w:val="00B35004"/>
    <w:rsid w:val="00B4299E"/>
    <w:rsid w:val="00B47AB3"/>
    <w:rsid w:val="00B641AF"/>
    <w:rsid w:val="00B75BD3"/>
    <w:rsid w:val="00BA0616"/>
    <w:rsid w:val="00BB6AE1"/>
    <w:rsid w:val="00BB7E21"/>
    <w:rsid w:val="00BC4B0D"/>
    <w:rsid w:val="00BD234A"/>
    <w:rsid w:val="00BD7ADC"/>
    <w:rsid w:val="00BE0375"/>
    <w:rsid w:val="00BE74F5"/>
    <w:rsid w:val="00BF51CD"/>
    <w:rsid w:val="00C33653"/>
    <w:rsid w:val="00C33BB9"/>
    <w:rsid w:val="00C3445F"/>
    <w:rsid w:val="00C353E5"/>
    <w:rsid w:val="00C354D7"/>
    <w:rsid w:val="00C37B1A"/>
    <w:rsid w:val="00C401DB"/>
    <w:rsid w:val="00C52ADE"/>
    <w:rsid w:val="00C54DC3"/>
    <w:rsid w:val="00C73BC4"/>
    <w:rsid w:val="00C74E92"/>
    <w:rsid w:val="00C7537F"/>
    <w:rsid w:val="00C81A79"/>
    <w:rsid w:val="00C9670D"/>
    <w:rsid w:val="00C96C17"/>
    <w:rsid w:val="00CB0F3E"/>
    <w:rsid w:val="00CC108F"/>
    <w:rsid w:val="00CC2967"/>
    <w:rsid w:val="00CE1BA8"/>
    <w:rsid w:val="00CF0B63"/>
    <w:rsid w:val="00CF2698"/>
    <w:rsid w:val="00D01ED1"/>
    <w:rsid w:val="00D03676"/>
    <w:rsid w:val="00D04D89"/>
    <w:rsid w:val="00D07C5A"/>
    <w:rsid w:val="00D32B2B"/>
    <w:rsid w:val="00D35BEB"/>
    <w:rsid w:val="00D36433"/>
    <w:rsid w:val="00D437DD"/>
    <w:rsid w:val="00D51CBE"/>
    <w:rsid w:val="00D52FB3"/>
    <w:rsid w:val="00D63283"/>
    <w:rsid w:val="00D7574A"/>
    <w:rsid w:val="00D8313D"/>
    <w:rsid w:val="00D860F0"/>
    <w:rsid w:val="00D91C73"/>
    <w:rsid w:val="00DA1796"/>
    <w:rsid w:val="00DA40CE"/>
    <w:rsid w:val="00DA4AE2"/>
    <w:rsid w:val="00DA6D31"/>
    <w:rsid w:val="00DB3D2B"/>
    <w:rsid w:val="00DC68AD"/>
    <w:rsid w:val="00DD232C"/>
    <w:rsid w:val="00DD5145"/>
    <w:rsid w:val="00DD5AC3"/>
    <w:rsid w:val="00DE24C6"/>
    <w:rsid w:val="00DE29CC"/>
    <w:rsid w:val="00DE4264"/>
    <w:rsid w:val="00DE6917"/>
    <w:rsid w:val="00DF166A"/>
    <w:rsid w:val="00DF305E"/>
    <w:rsid w:val="00E040B8"/>
    <w:rsid w:val="00E06435"/>
    <w:rsid w:val="00E06450"/>
    <w:rsid w:val="00E16E21"/>
    <w:rsid w:val="00E20849"/>
    <w:rsid w:val="00E23C23"/>
    <w:rsid w:val="00E262E4"/>
    <w:rsid w:val="00E44B1A"/>
    <w:rsid w:val="00E47498"/>
    <w:rsid w:val="00E54013"/>
    <w:rsid w:val="00E6638D"/>
    <w:rsid w:val="00E6677F"/>
    <w:rsid w:val="00E74FD3"/>
    <w:rsid w:val="00E82EAC"/>
    <w:rsid w:val="00EA104E"/>
    <w:rsid w:val="00EB154A"/>
    <w:rsid w:val="00EB2547"/>
    <w:rsid w:val="00EB3F74"/>
    <w:rsid w:val="00ED1F4E"/>
    <w:rsid w:val="00ED281C"/>
    <w:rsid w:val="00ED39F2"/>
    <w:rsid w:val="00ED4458"/>
    <w:rsid w:val="00ED51B0"/>
    <w:rsid w:val="00ED5D24"/>
    <w:rsid w:val="00ED64B5"/>
    <w:rsid w:val="00F02D8A"/>
    <w:rsid w:val="00F05934"/>
    <w:rsid w:val="00F1122E"/>
    <w:rsid w:val="00F14BB0"/>
    <w:rsid w:val="00F3529B"/>
    <w:rsid w:val="00F35C01"/>
    <w:rsid w:val="00F40B7D"/>
    <w:rsid w:val="00F50CE2"/>
    <w:rsid w:val="00F54778"/>
    <w:rsid w:val="00F54D59"/>
    <w:rsid w:val="00F61852"/>
    <w:rsid w:val="00F81CBD"/>
    <w:rsid w:val="00F84E33"/>
    <w:rsid w:val="00FA5C43"/>
    <w:rsid w:val="00FC1598"/>
    <w:rsid w:val="00FD5B45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  <w:style w:type="paragraph" w:styleId="Title">
    <w:name w:val="Title"/>
    <w:basedOn w:val="Normal"/>
    <w:next w:val="Normal"/>
    <w:link w:val="TitleChar"/>
    <w:uiPriority w:val="10"/>
    <w:qFormat/>
    <w:rsid w:val="005B60BB"/>
    <w:pPr>
      <w:keepNext/>
      <w:keepLines/>
      <w:spacing w:before="480" w:after="120"/>
    </w:pPr>
    <w:rPr>
      <w:rFonts w:eastAsia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60BB"/>
    <w:rPr>
      <w:rFonts w:ascii="Calibri" w:eastAsia="Calibri" w:hAnsi="Calibri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Rusk, Kimberly J</dc:creator>
  <cp:lastModifiedBy>Duesing, Kim J</cp:lastModifiedBy>
  <cp:revision>2</cp:revision>
  <cp:lastPrinted>2021-09-15T18:58:00Z</cp:lastPrinted>
  <dcterms:created xsi:type="dcterms:W3CDTF">2022-02-22T21:57:00Z</dcterms:created>
  <dcterms:modified xsi:type="dcterms:W3CDTF">2022-02-22T21:57:00Z</dcterms:modified>
</cp:coreProperties>
</file>