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BD" w:rsidRPr="00B147F3" w:rsidRDefault="007672B7" w:rsidP="00D270C2">
      <w:pPr>
        <w:pStyle w:val="Title"/>
        <w:tabs>
          <w:tab w:val="left" w:pos="2865"/>
          <w:tab w:val="center" w:pos="5400"/>
        </w:tabs>
        <w:jc w:val="left"/>
        <w:rPr>
          <w:sz w:val="40"/>
          <w:szCs w:val="40"/>
        </w:rPr>
      </w:pPr>
      <w:r w:rsidRPr="00B147F3">
        <w:rPr>
          <w:sz w:val="40"/>
          <w:szCs w:val="40"/>
        </w:rPr>
        <w:t>TO DO LIST for Entertainer/Speakers</w:t>
      </w:r>
    </w:p>
    <w:tbl>
      <w:tblPr>
        <w:tblStyle w:val="PlainTable4"/>
        <w:tblW w:w="5286" w:type="pct"/>
        <w:tblInd w:w="37" w:type="dxa"/>
        <w:tblLayout w:type="fixed"/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1410"/>
        <w:gridCol w:w="6270"/>
        <w:gridCol w:w="2700"/>
        <w:gridCol w:w="989"/>
      </w:tblGrid>
      <w:tr w:rsidR="00D270C2" w:rsidRPr="00743E4D" w:rsidTr="00D27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sdt>
          <w:sdtPr>
            <w:rPr>
              <w:rFonts w:cstheme="minorHAnsi"/>
              <w:sz w:val="20"/>
              <w:szCs w:val="20"/>
            </w:rPr>
            <w:alias w:val="Due Date:"/>
            <w:tag w:val="Due Date:"/>
            <w:id w:val="1967542139"/>
            <w:placeholder>
              <w:docPart w:val="B01CA0F16CB7466186517BB0E9C1C50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10" w:type="dxa"/>
                <w:tcBorders>
                  <w:bottom w:val="single" w:sz="24" w:space="0" w:color="auto"/>
                </w:tcBorders>
              </w:tcPr>
              <w:p w:rsidR="00D270C2" w:rsidRPr="00B147F3" w:rsidRDefault="00D270C2" w:rsidP="00DF2AFF">
                <w:pPr>
                  <w:pStyle w:val="Heading1"/>
                  <w:outlineLvl w:val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cstheme="minorHAnsi"/>
                    <w:sz w:val="20"/>
                    <w:szCs w:val="20"/>
                  </w:rPr>
                  <w:t>Due Date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What:"/>
            <w:tag w:val="What:"/>
            <w:id w:val="1451208373"/>
            <w:placeholder>
              <w:docPart w:val="06AD522E565B4C5094CBBFE08FA9AB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6270" w:type="dxa"/>
                <w:tcBorders>
                  <w:bottom w:val="single" w:sz="24" w:space="0" w:color="auto"/>
                </w:tcBorders>
              </w:tcPr>
              <w:p w:rsidR="00D270C2" w:rsidRPr="00B147F3" w:rsidRDefault="00D270C2" w:rsidP="00DF2AFF">
                <w:pPr>
                  <w:pStyle w:val="Heading1"/>
                  <w:outlineLvl w:val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cstheme="minorHAnsi"/>
                    <w:sz w:val="20"/>
                    <w:szCs w:val="20"/>
                  </w:rPr>
                  <w:t>What</w:t>
                </w:r>
              </w:p>
            </w:tc>
          </w:sdtContent>
        </w:sdt>
        <w:tc>
          <w:tcPr>
            <w:tcW w:w="2700" w:type="dxa"/>
            <w:tcBorders>
              <w:bottom w:val="single" w:sz="24" w:space="0" w:color="auto"/>
            </w:tcBorders>
          </w:tcPr>
          <w:p w:rsidR="00D270C2" w:rsidRPr="00B147F3" w:rsidRDefault="00B147F3" w:rsidP="00DF2AFF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>Department/Who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Done:"/>
            <w:tag w:val="Done:"/>
            <w:id w:val="-1789886623"/>
            <w:placeholder>
              <w:docPart w:val="5CFAB5DC852244A6B79EF56A97CDF252"/>
            </w:placeholder>
            <w:temporary/>
            <w:showingPlcHdr/>
            <w15:appearance w15:val="hidden"/>
          </w:sdtPr>
          <w:sdtEndPr/>
          <w:sdtContent>
            <w:tc>
              <w:tcPr>
                <w:tcW w:w="989" w:type="dxa"/>
                <w:tcBorders>
                  <w:left w:val="single" w:sz="18" w:space="0" w:color="FFFFFF" w:themeColor="background1"/>
                  <w:bottom w:val="single" w:sz="24" w:space="0" w:color="5A696A" w:themeColor="accent4" w:themeShade="BF"/>
                  <w:right w:val="single" w:sz="18" w:space="0" w:color="FFFFFF" w:themeColor="background1"/>
                </w:tcBorders>
                <w:shd w:val="clear" w:color="auto" w:fill="7A8C8E" w:themeFill="accent4"/>
              </w:tcPr>
              <w:p w:rsidR="00D270C2" w:rsidRPr="00B147F3" w:rsidRDefault="00D270C2" w:rsidP="00DF2AFF">
                <w:pPr>
                  <w:pStyle w:val="Heading2"/>
                  <w:outlineLvl w:val="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cstheme="minorHAnsi"/>
                    <w:sz w:val="20"/>
                    <w:szCs w:val="20"/>
                  </w:rPr>
                  <w:t>Done</w:t>
                </w:r>
              </w:p>
            </w:tc>
          </w:sdtContent>
        </w:sdt>
      </w:tr>
      <w:tr w:rsidR="00D270C2" w:rsidRPr="00743E4D" w:rsidTr="00D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24" w:space="0" w:color="auto"/>
            </w:tcBorders>
          </w:tcPr>
          <w:p w:rsidR="00D270C2" w:rsidRPr="00B147F3" w:rsidRDefault="00D270C2" w:rsidP="004D28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24" w:space="0" w:color="auto"/>
            </w:tcBorders>
          </w:tcPr>
          <w:p w:rsidR="00D270C2" w:rsidRPr="00B147F3" w:rsidRDefault="00D270C2" w:rsidP="004D2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Is the </w:t>
            </w:r>
            <w:r w:rsidR="00743E4D" w:rsidRPr="00B147F3">
              <w:rPr>
                <w:rFonts w:cstheme="minorHAnsi"/>
                <w:sz w:val="20"/>
                <w:szCs w:val="20"/>
              </w:rPr>
              <w:t>s</w:t>
            </w:r>
            <w:r w:rsidRPr="00B147F3">
              <w:rPr>
                <w:rFonts w:cstheme="minorHAnsi"/>
                <w:sz w:val="20"/>
                <w:szCs w:val="20"/>
              </w:rPr>
              <w:t>upplier set up and “Active” within ShopUW?</w:t>
            </w:r>
          </w:p>
          <w:p w:rsidR="00743E4D" w:rsidRPr="00B147F3" w:rsidRDefault="00743E4D" w:rsidP="00743E4D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>This can be searched from the “Supplier” section within ShopUW+</w:t>
            </w:r>
          </w:p>
        </w:tc>
        <w:tc>
          <w:tcPr>
            <w:tcW w:w="2700" w:type="dxa"/>
            <w:tcBorders>
              <w:top w:val="single" w:sz="24" w:space="0" w:color="auto"/>
            </w:tcBorders>
          </w:tcPr>
          <w:p w:rsidR="00D270C2" w:rsidRPr="00B147F3" w:rsidRDefault="00D270C2" w:rsidP="00767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37913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24" w:space="0" w:color="5A696A" w:themeColor="accent4" w:themeShade="BF"/>
                  <w:left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7672B7" w:rsidP="00D270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0C2" w:rsidRPr="00743E4D" w:rsidTr="00D270C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270C2" w:rsidRPr="00B147F3" w:rsidRDefault="00D270C2" w:rsidP="004D28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</w:tcPr>
          <w:p w:rsidR="00D270C2" w:rsidRPr="00B147F3" w:rsidRDefault="00D270C2" w:rsidP="00D27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  <w:u w:val="single"/>
              </w:rPr>
              <w:t>If not</w:t>
            </w:r>
            <w:r w:rsidRPr="00B147F3">
              <w:rPr>
                <w:rFonts w:cstheme="minorHAnsi"/>
                <w:sz w:val="20"/>
                <w:szCs w:val="20"/>
              </w:rPr>
              <w:t xml:space="preserve">, Department must gather W9 and submit </w:t>
            </w:r>
            <w:r w:rsidR="00D35A73" w:rsidRPr="00B147F3">
              <w:rPr>
                <w:rFonts w:cstheme="minorHAnsi"/>
                <w:sz w:val="20"/>
                <w:szCs w:val="20"/>
              </w:rPr>
              <w:t>“</w:t>
            </w:r>
            <w:r w:rsidR="00743E4D" w:rsidRPr="00B147F3">
              <w:rPr>
                <w:rFonts w:cstheme="minorHAnsi"/>
                <w:sz w:val="20"/>
                <w:szCs w:val="20"/>
              </w:rPr>
              <w:t>Request New Supplier</w:t>
            </w:r>
            <w:r w:rsidR="00D35A73" w:rsidRPr="00B147F3">
              <w:rPr>
                <w:rFonts w:cstheme="minorHAnsi"/>
                <w:sz w:val="20"/>
                <w:szCs w:val="20"/>
              </w:rPr>
              <w:t>”</w:t>
            </w:r>
            <w:r w:rsidRPr="00B147F3">
              <w:rPr>
                <w:rFonts w:cstheme="minorHAnsi"/>
                <w:sz w:val="20"/>
                <w:szCs w:val="20"/>
              </w:rPr>
              <w:t xml:space="preserve"> with</w:t>
            </w:r>
            <w:r w:rsidR="00743E4D" w:rsidRPr="00B147F3">
              <w:rPr>
                <w:rFonts w:cstheme="minorHAnsi"/>
                <w:sz w:val="20"/>
                <w:szCs w:val="20"/>
              </w:rPr>
              <w:t>in</w:t>
            </w:r>
            <w:r w:rsidRPr="00B147F3">
              <w:rPr>
                <w:rFonts w:cstheme="minorHAnsi"/>
                <w:sz w:val="20"/>
                <w:szCs w:val="20"/>
              </w:rPr>
              <w:t xml:space="preserve"> ShopUW+</w:t>
            </w:r>
            <w:r w:rsidR="00743E4D" w:rsidRPr="00B147F3">
              <w:rPr>
                <w:rFonts w:cstheme="minorHAnsi"/>
                <w:sz w:val="20"/>
                <w:szCs w:val="20"/>
              </w:rPr>
              <w:t xml:space="preserve"> (Long Form)</w:t>
            </w:r>
          </w:p>
          <w:p w:rsidR="00743E4D" w:rsidRPr="00B147F3" w:rsidRDefault="00743E4D" w:rsidP="00743E4D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Supplier </w:t>
            </w:r>
            <w:r w:rsidRPr="00B147F3">
              <w:rPr>
                <w:rFonts w:cstheme="minorHAnsi"/>
                <w:sz w:val="20"/>
                <w:szCs w:val="20"/>
                <w:shd w:val="clear" w:color="auto" w:fill="FFFFFF"/>
              </w:rPr>
              <w:t>will receive an invitation to register through the supplier portal</w:t>
            </w:r>
          </w:p>
        </w:tc>
        <w:tc>
          <w:tcPr>
            <w:tcW w:w="2700" w:type="dxa"/>
          </w:tcPr>
          <w:p w:rsidR="00D270C2" w:rsidRPr="00B147F3" w:rsidRDefault="00D270C2" w:rsidP="00767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90329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left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D270C2" w:rsidP="00D270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0C2" w:rsidRPr="00743E4D" w:rsidTr="00D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270C2" w:rsidRPr="00B147F3" w:rsidRDefault="00D270C2" w:rsidP="00D27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</w:tcPr>
          <w:p w:rsidR="00D270C2" w:rsidRPr="00B147F3" w:rsidRDefault="00B147F3" w:rsidP="00D27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746693" w:rsidRPr="00B147F3">
              <w:rPr>
                <w:rFonts w:cstheme="minorHAnsi"/>
                <w:sz w:val="20"/>
                <w:szCs w:val="20"/>
              </w:rPr>
              <w:t xml:space="preserve">If </w:t>
            </w:r>
            <w:r w:rsidR="00746693" w:rsidRPr="00B147F3">
              <w:rPr>
                <w:rFonts w:cstheme="minorHAnsi"/>
                <w:sz w:val="20"/>
                <w:szCs w:val="20"/>
                <w:u w:val="single"/>
              </w:rPr>
              <w:t>supplier contract</w:t>
            </w:r>
            <w:r w:rsidR="00746693" w:rsidRPr="00B147F3">
              <w:rPr>
                <w:rFonts w:cstheme="minorHAnsi"/>
                <w:sz w:val="20"/>
                <w:szCs w:val="20"/>
              </w:rPr>
              <w:t xml:space="preserve"> is being used then, </w:t>
            </w:r>
            <w:r w:rsidR="00EF2CAB">
              <w:rPr>
                <w:rFonts w:cstheme="minorHAnsi"/>
                <w:sz w:val="20"/>
                <w:szCs w:val="20"/>
              </w:rPr>
              <w:t>authorized signer</w:t>
            </w:r>
            <w:r w:rsidR="00746693" w:rsidRPr="00B147F3">
              <w:rPr>
                <w:rFonts w:cstheme="minorHAnsi"/>
                <w:sz w:val="20"/>
                <w:szCs w:val="20"/>
              </w:rPr>
              <w:t xml:space="preserve"> and supplier must review/revise/sign and add UW Rider </w:t>
            </w:r>
          </w:p>
          <w:p w:rsidR="00743E4D" w:rsidRPr="00B147F3" w:rsidRDefault="00743E4D" w:rsidP="00743E4D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If over </w:t>
            </w:r>
            <w:r w:rsidR="00EF2CAB">
              <w:rPr>
                <w:rFonts w:cstheme="minorHAnsi"/>
                <w:sz w:val="20"/>
                <w:szCs w:val="20"/>
              </w:rPr>
              <w:t>signature threshold</w:t>
            </w:r>
            <w:r w:rsidRPr="00B147F3">
              <w:rPr>
                <w:rFonts w:cstheme="minorHAnsi"/>
                <w:sz w:val="20"/>
                <w:szCs w:val="20"/>
              </w:rPr>
              <w:t xml:space="preserve"> then Director of Procurement MUST sign</w:t>
            </w:r>
          </w:p>
        </w:tc>
        <w:tc>
          <w:tcPr>
            <w:tcW w:w="2700" w:type="dxa"/>
          </w:tcPr>
          <w:p w:rsidR="00D270C2" w:rsidRPr="00B147F3" w:rsidRDefault="00D270C2" w:rsidP="00767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587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D270C2" w:rsidP="00D270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0C2" w:rsidRPr="00743E4D" w:rsidTr="00D270C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270C2" w:rsidRPr="00B147F3" w:rsidRDefault="00D270C2" w:rsidP="00D27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</w:tcPr>
          <w:p w:rsidR="00D270C2" w:rsidRPr="00B147F3" w:rsidRDefault="00B147F3" w:rsidP="00D27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746693" w:rsidRPr="00B147F3">
              <w:rPr>
                <w:rFonts w:cstheme="minorHAnsi"/>
                <w:sz w:val="20"/>
                <w:szCs w:val="20"/>
              </w:rPr>
              <w:t xml:space="preserve">If </w:t>
            </w:r>
            <w:r w:rsidR="00746693" w:rsidRPr="00B147F3">
              <w:rPr>
                <w:rFonts w:cstheme="minorHAnsi"/>
                <w:sz w:val="20"/>
                <w:szCs w:val="20"/>
                <w:u w:val="single"/>
              </w:rPr>
              <w:t>UW Contract for Entertainers and Speakers</w:t>
            </w:r>
            <w:r w:rsidR="00746693" w:rsidRPr="00B147F3">
              <w:rPr>
                <w:rFonts w:cstheme="minorHAnsi"/>
                <w:sz w:val="20"/>
                <w:szCs w:val="20"/>
              </w:rPr>
              <w:t xml:space="preserve"> is being used then, </w:t>
            </w:r>
            <w:r w:rsidR="000E76D9" w:rsidRPr="000E76D9">
              <w:rPr>
                <w:rFonts w:cstheme="minorHAnsi"/>
                <w:sz w:val="20"/>
                <w:szCs w:val="20"/>
              </w:rPr>
              <w:t xml:space="preserve">authorized signer </w:t>
            </w:r>
            <w:r w:rsidR="00746693" w:rsidRPr="00B147F3">
              <w:rPr>
                <w:rFonts w:cstheme="minorHAnsi"/>
                <w:sz w:val="20"/>
                <w:szCs w:val="20"/>
              </w:rPr>
              <w:t>and supplier must review/revise/sign</w:t>
            </w:r>
          </w:p>
          <w:p w:rsidR="00743E4D" w:rsidRPr="00B147F3" w:rsidRDefault="00743E4D" w:rsidP="00743E4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If over </w:t>
            </w:r>
            <w:r w:rsidR="000E76D9">
              <w:rPr>
                <w:rFonts w:cstheme="minorHAnsi"/>
                <w:sz w:val="20"/>
                <w:szCs w:val="20"/>
              </w:rPr>
              <w:t xml:space="preserve">signature threshold </w:t>
            </w:r>
            <w:r w:rsidRPr="00B147F3">
              <w:rPr>
                <w:rFonts w:cstheme="minorHAnsi"/>
                <w:sz w:val="20"/>
                <w:szCs w:val="20"/>
              </w:rPr>
              <w:t>then Director of Procurement MUST sign</w:t>
            </w:r>
          </w:p>
          <w:p w:rsidR="00D35A73" w:rsidRPr="007B25A3" w:rsidRDefault="00D35A73" w:rsidP="00743E4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B25A3">
              <w:rPr>
                <w:rFonts w:cstheme="minorHAnsi"/>
                <w:sz w:val="20"/>
                <w:szCs w:val="20"/>
              </w:rPr>
              <w:t>Lodging make sure that you using the “</w:t>
            </w:r>
            <w:hyperlink r:id="rId7" w:anchor="uww" w:history="1">
              <w:r w:rsidR="007672B7" w:rsidRPr="007B25A3">
                <w:rPr>
                  <w:rStyle w:val="Hyperlink"/>
                  <w:rFonts w:cstheme="minorHAnsi"/>
                  <w:sz w:val="20"/>
                  <w:szCs w:val="20"/>
                </w:rPr>
                <w:t>UW System Preferred Hotels</w:t>
              </w:r>
            </w:hyperlink>
            <w:r w:rsidR="007672B7" w:rsidRPr="007B25A3">
              <w:rPr>
                <w:rFonts w:cstheme="minorHAnsi"/>
                <w:sz w:val="20"/>
                <w:szCs w:val="20"/>
              </w:rPr>
              <w:t>”</w:t>
            </w:r>
            <w:r w:rsidR="0062539A" w:rsidRPr="007B25A3">
              <w:rPr>
                <w:rFonts w:cstheme="minorHAnsi"/>
                <w:sz w:val="20"/>
                <w:szCs w:val="20"/>
              </w:rPr>
              <w:t xml:space="preserve"> within </w:t>
            </w:r>
            <w:r w:rsidR="00B10637" w:rsidRPr="007B25A3">
              <w:rPr>
                <w:rFonts w:cstheme="minorHAnsi"/>
                <w:sz w:val="20"/>
                <w:szCs w:val="20"/>
              </w:rPr>
              <w:t>rate maximums or per diem</w:t>
            </w:r>
          </w:p>
          <w:p w:rsidR="00743E4D" w:rsidRPr="00B147F3" w:rsidRDefault="00D35A73" w:rsidP="00743E4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B25A3">
              <w:rPr>
                <w:rFonts w:cstheme="minorHAnsi"/>
                <w:sz w:val="20"/>
                <w:szCs w:val="20"/>
              </w:rPr>
              <w:t>T</w:t>
            </w:r>
            <w:r w:rsidR="00743E4D" w:rsidRPr="007B25A3">
              <w:rPr>
                <w:rFonts w:cstheme="minorHAnsi"/>
                <w:sz w:val="20"/>
                <w:szCs w:val="20"/>
              </w:rPr>
              <w:t>ravel</w:t>
            </w:r>
            <w:r w:rsidR="007672B7" w:rsidRPr="007B25A3">
              <w:rPr>
                <w:rFonts w:cstheme="minorHAnsi"/>
                <w:sz w:val="20"/>
                <w:szCs w:val="20"/>
              </w:rPr>
              <w:t xml:space="preserve"> </w:t>
            </w:r>
            <w:r w:rsidR="00743E4D" w:rsidRPr="007B25A3">
              <w:rPr>
                <w:rFonts w:cstheme="minorHAnsi"/>
                <w:sz w:val="20"/>
                <w:szCs w:val="20"/>
              </w:rPr>
              <w:t>and meals</w:t>
            </w:r>
            <w:r w:rsidRPr="007B25A3">
              <w:rPr>
                <w:rFonts w:cstheme="minorHAnsi"/>
                <w:sz w:val="20"/>
                <w:szCs w:val="20"/>
              </w:rPr>
              <w:t xml:space="preserve"> should be </w:t>
            </w:r>
            <w:r w:rsidRPr="007B25A3">
              <w:rPr>
                <w:rFonts w:cstheme="minorHAnsi"/>
                <w:sz w:val="20"/>
                <w:szCs w:val="20"/>
                <w:u w:val="single"/>
              </w:rPr>
              <w:t xml:space="preserve">all </w:t>
            </w:r>
            <w:r w:rsidR="007672B7" w:rsidRPr="007B25A3">
              <w:rPr>
                <w:rFonts w:cstheme="minorHAnsi"/>
                <w:sz w:val="20"/>
                <w:szCs w:val="20"/>
                <w:u w:val="single"/>
              </w:rPr>
              <w:t>ex</w:t>
            </w:r>
            <w:r w:rsidRPr="007B25A3">
              <w:rPr>
                <w:rFonts w:cstheme="minorHAnsi"/>
                <w:sz w:val="20"/>
                <w:szCs w:val="20"/>
                <w:u w:val="single"/>
              </w:rPr>
              <w:t>clusive</w:t>
            </w:r>
            <w:r w:rsidR="007672B7" w:rsidRPr="007B25A3">
              <w:rPr>
                <w:rFonts w:cstheme="minorHAnsi"/>
                <w:sz w:val="20"/>
                <w:szCs w:val="20"/>
              </w:rPr>
              <w:t xml:space="preserve"> within contract or </w:t>
            </w:r>
            <w:r w:rsidR="00912112" w:rsidRPr="007B25A3">
              <w:rPr>
                <w:rFonts w:cstheme="minorHAnsi"/>
                <w:sz w:val="20"/>
                <w:szCs w:val="20"/>
              </w:rPr>
              <w:t>within rate maximums or per diem</w:t>
            </w:r>
          </w:p>
        </w:tc>
        <w:tc>
          <w:tcPr>
            <w:tcW w:w="2700" w:type="dxa"/>
          </w:tcPr>
          <w:p w:rsidR="00D270C2" w:rsidRPr="00B147F3" w:rsidRDefault="00D270C2" w:rsidP="00767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977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D270C2" w:rsidP="00D270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0C2" w:rsidRPr="00743E4D" w:rsidTr="00D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270C2" w:rsidRPr="00B147F3" w:rsidRDefault="00D270C2" w:rsidP="00D27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</w:tcPr>
          <w:p w:rsidR="00743E4D" w:rsidRPr="00B147F3" w:rsidRDefault="00743E4D" w:rsidP="00D27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>Department submits Requisition</w:t>
            </w:r>
            <w:r w:rsidR="00FB3BCD" w:rsidRPr="00B147F3">
              <w:rPr>
                <w:rFonts w:cstheme="minorHAnsi"/>
                <w:sz w:val="20"/>
                <w:szCs w:val="20"/>
              </w:rPr>
              <w:t xml:space="preserve"> Wizard</w:t>
            </w:r>
            <w:r w:rsidRPr="00B147F3">
              <w:rPr>
                <w:rFonts w:cstheme="minorHAnsi"/>
                <w:sz w:val="20"/>
                <w:szCs w:val="20"/>
              </w:rPr>
              <w:t xml:space="preserve"> within ShopUW</w:t>
            </w:r>
            <w:r w:rsidR="00FB3BCD" w:rsidRPr="00B147F3">
              <w:rPr>
                <w:rFonts w:cstheme="minorHAnsi"/>
                <w:sz w:val="20"/>
                <w:szCs w:val="20"/>
              </w:rPr>
              <w:t>+</w:t>
            </w:r>
            <w:r w:rsidRPr="00B147F3">
              <w:rPr>
                <w:rFonts w:cstheme="minorHAnsi"/>
                <w:sz w:val="20"/>
                <w:szCs w:val="20"/>
              </w:rPr>
              <w:t xml:space="preserve"> for Department approvals</w:t>
            </w:r>
          </w:p>
          <w:p w:rsidR="007D259A" w:rsidRPr="007B25A3" w:rsidRDefault="001B43B7" w:rsidP="007D259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B25A3">
              <w:rPr>
                <w:rFonts w:cstheme="minorHAnsi"/>
                <w:sz w:val="20"/>
                <w:szCs w:val="20"/>
              </w:rPr>
              <w:t xml:space="preserve">Requisition should be </w:t>
            </w:r>
            <w:r w:rsidRPr="007B25A3">
              <w:rPr>
                <w:rFonts w:cstheme="minorHAnsi"/>
                <w:sz w:val="20"/>
                <w:szCs w:val="20"/>
                <w:u w:val="single"/>
              </w:rPr>
              <w:t xml:space="preserve">submitted a least one (1) month </w:t>
            </w:r>
            <w:r w:rsidR="007D259A" w:rsidRPr="007B25A3">
              <w:rPr>
                <w:rFonts w:cstheme="minorHAnsi"/>
                <w:sz w:val="20"/>
                <w:szCs w:val="20"/>
                <w:u w:val="single"/>
              </w:rPr>
              <w:t xml:space="preserve">prior </w:t>
            </w:r>
            <w:r w:rsidR="007D259A" w:rsidRPr="007B25A3">
              <w:rPr>
                <w:rFonts w:cstheme="minorHAnsi"/>
                <w:sz w:val="20"/>
                <w:szCs w:val="20"/>
              </w:rPr>
              <w:t>to performance date</w:t>
            </w:r>
          </w:p>
          <w:p w:rsidR="00743E4D" w:rsidRPr="00B147F3" w:rsidRDefault="00743E4D" w:rsidP="00743E4D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>All supporting document must be attached</w:t>
            </w:r>
            <w:r w:rsidR="00FB3BCD" w:rsidRPr="00B147F3">
              <w:rPr>
                <w:rFonts w:cstheme="minorHAnsi"/>
                <w:sz w:val="20"/>
                <w:szCs w:val="20"/>
              </w:rPr>
              <w:t xml:space="preserve"> (fully executed contract and UW Rider, flyer, etc.)</w:t>
            </w:r>
          </w:p>
          <w:p w:rsidR="00FB3BCD" w:rsidRPr="00B147F3" w:rsidRDefault="00FB3BCD" w:rsidP="00743E4D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If </w:t>
            </w:r>
            <w:r w:rsidRPr="00B147F3">
              <w:rPr>
                <w:rFonts w:cstheme="minorHAnsi"/>
                <w:sz w:val="20"/>
                <w:szCs w:val="20"/>
                <w:u w:val="single"/>
              </w:rPr>
              <w:t>pre-payment</w:t>
            </w:r>
            <w:r w:rsidRPr="00B147F3">
              <w:rPr>
                <w:rFonts w:cstheme="minorHAnsi"/>
                <w:sz w:val="20"/>
                <w:szCs w:val="20"/>
              </w:rPr>
              <w:t xml:space="preserve"> is needed make sure this is selected on requisition and email approval from Department </w:t>
            </w:r>
            <w:r w:rsidR="000E76D9">
              <w:rPr>
                <w:rFonts w:cstheme="minorHAnsi"/>
                <w:sz w:val="20"/>
                <w:szCs w:val="20"/>
              </w:rPr>
              <w:t>M</w:t>
            </w:r>
            <w:bookmarkStart w:id="0" w:name="_GoBack"/>
            <w:bookmarkEnd w:id="0"/>
            <w:r w:rsidRPr="00B147F3">
              <w:rPr>
                <w:rFonts w:cstheme="minorHAnsi"/>
                <w:sz w:val="20"/>
                <w:szCs w:val="20"/>
              </w:rPr>
              <w:t>anager is included in the attachments</w:t>
            </w:r>
          </w:p>
          <w:p w:rsidR="007672B7" w:rsidRPr="00B147F3" w:rsidRDefault="007672B7" w:rsidP="007672B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If supplier has </w:t>
            </w:r>
            <w:r w:rsidRPr="00B147F3">
              <w:rPr>
                <w:rFonts w:cstheme="minorHAnsi"/>
                <w:sz w:val="20"/>
                <w:szCs w:val="20"/>
                <w:u w:val="single"/>
              </w:rPr>
              <w:t>tax exception</w:t>
            </w:r>
            <w:r w:rsidRPr="00B147F3">
              <w:rPr>
                <w:rFonts w:cstheme="minorHAnsi"/>
                <w:sz w:val="20"/>
                <w:szCs w:val="20"/>
              </w:rPr>
              <w:t xml:space="preserve"> this must be included and must be noted in the internal note</w:t>
            </w:r>
            <w:r w:rsidR="007B25A3">
              <w:rPr>
                <w:rFonts w:cstheme="minorHAnsi"/>
                <w:sz w:val="20"/>
                <w:szCs w:val="20"/>
              </w:rPr>
              <w:t>s</w:t>
            </w:r>
            <w:r w:rsidRPr="00B147F3">
              <w:rPr>
                <w:rFonts w:cstheme="minorHAnsi"/>
                <w:sz w:val="20"/>
                <w:szCs w:val="20"/>
              </w:rPr>
              <w:t xml:space="preserve"> of the requisition.</w:t>
            </w:r>
          </w:p>
        </w:tc>
        <w:tc>
          <w:tcPr>
            <w:tcW w:w="2700" w:type="dxa"/>
          </w:tcPr>
          <w:p w:rsidR="00D270C2" w:rsidRPr="00B147F3" w:rsidRDefault="00D270C2" w:rsidP="00767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58881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D270C2" w:rsidP="00D270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0C2" w:rsidRPr="00743E4D" w:rsidTr="00D270C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270C2" w:rsidRPr="00B147F3" w:rsidRDefault="00D270C2" w:rsidP="00D27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</w:tcPr>
          <w:p w:rsidR="00D270C2" w:rsidRPr="00B147F3" w:rsidRDefault="007672B7" w:rsidP="00D27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>Delegated Agent review and approval</w:t>
            </w:r>
          </w:p>
        </w:tc>
        <w:tc>
          <w:tcPr>
            <w:tcW w:w="2700" w:type="dxa"/>
          </w:tcPr>
          <w:p w:rsidR="00D270C2" w:rsidRPr="00B147F3" w:rsidRDefault="00D270C2" w:rsidP="00767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30381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D270C2" w:rsidP="00D270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0C2" w:rsidRPr="00743E4D" w:rsidTr="00D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270C2" w:rsidRPr="00B147F3" w:rsidRDefault="00D270C2" w:rsidP="00D27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</w:tcPr>
          <w:p w:rsidR="00D270C2" w:rsidRPr="00B147F3" w:rsidRDefault="007672B7" w:rsidP="00D27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Director </w:t>
            </w:r>
            <w:r w:rsidR="00B9677D" w:rsidRPr="00B147F3">
              <w:rPr>
                <w:rFonts w:cstheme="minorHAnsi"/>
                <w:sz w:val="20"/>
                <w:szCs w:val="20"/>
              </w:rPr>
              <w:t xml:space="preserve">of Procurement </w:t>
            </w:r>
            <w:r w:rsidRPr="00B147F3">
              <w:rPr>
                <w:rFonts w:cstheme="minorHAnsi"/>
                <w:sz w:val="20"/>
                <w:szCs w:val="20"/>
              </w:rPr>
              <w:t>review and Approval</w:t>
            </w:r>
          </w:p>
        </w:tc>
        <w:tc>
          <w:tcPr>
            <w:tcW w:w="2700" w:type="dxa"/>
          </w:tcPr>
          <w:p w:rsidR="00D270C2" w:rsidRPr="00B147F3" w:rsidRDefault="00D270C2" w:rsidP="00B96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67076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D270C2" w:rsidP="00D270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0C2" w:rsidRPr="00743E4D" w:rsidTr="00D270C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270C2" w:rsidRPr="00B147F3" w:rsidRDefault="00D270C2" w:rsidP="00D27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</w:tcPr>
          <w:p w:rsidR="00D270C2" w:rsidRPr="00B147F3" w:rsidRDefault="007672B7" w:rsidP="00D27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>Approved purchase requisition will be sent to supplier</w:t>
            </w:r>
            <w:r w:rsidR="007B25A3">
              <w:rPr>
                <w:rFonts w:cstheme="minorHAnsi"/>
                <w:sz w:val="20"/>
                <w:szCs w:val="20"/>
              </w:rPr>
              <w:t>(s)</w:t>
            </w:r>
            <w:r w:rsidRPr="00B147F3">
              <w:rPr>
                <w:rFonts w:cstheme="minorHAnsi"/>
                <w:sz w:val="20"/>
                <w:szCs w:val="20"/>
              </w:rPr>
              <w:t xml:space="preserve"> email address provided</w:t>
            </w:r>
            <w:r w:rsidR="00B9677D" w:rsidRPr="00B147F3">
              <w:rPr>
                <w:rFonts w:cstheme="minorHAnsi"/>
                <w:sz w:val="20"/>
                <w:szCs w:val="20"/>
              </w:rPr>
              <w:t xml:space="preserve"> within the requisition</w:t>
            </w:r>
          </w:p>
          <w:p w:rsidR="00B9677D" w:rsidRPr="00B147F3" w:rsidRDefault="00B9677D" w:rsidP="00B9677D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If Director of Procurement signature is needed, then PDF copy of contract will be sent to supplier with </w:t>
            </w:r>
            <w:r w:rsidR="007B25A3">
              <w:rPr>
                <w:rFonts w:cstheme="minorHAnsi"/>
                <w:sz w:val="20"/>
                <w:szCs w:val="20"/>
              </w:rPr>
              <w:t xml:space="preserve">the </w:t>
            </w:r>
            <w:r w:rsidRPr="00B147F3">
              <w:rPr>
                <w:rFonts w:cstheme="minorHAnsi"/>
                <w:sz w:val="20"/>
                <w:szCs w:val="20"/>
              </w:rPr>
              <w:t>requisition</w:t>
            </w:r>
          </w:p>
        </w:tc>
        <w:tc>
          <w:tcPr>
            <w:tcW w:w="2700" w:type="dxa"/>
          </w:tcPr>
          <w:p w:rsidR="00D270C2" w:rsidRPr="00B147F3" w:rsidRDefault="00D270C2" w:rsidP="00B96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41838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D270C2" w:rsidP="00D270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0C2" w:rsidRPr="00743E4D" w:rsidTr="00D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270C2" w:rsidRPr="00B147F3" w:rsidRDefault="00D270C2" w:rsidP="00D27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</w:tcPr>
          <w:p w:rsidR="00D270C2" w:rsidRPr="00B147F3" w:rsidRDefault="0028706E" w:rsidP="00D27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Confirm with the supplier that invoice has been sent to </w:t>
            </w:r>
            <w:hyperlink r:id="rId8" w:history="1">
              <w:r w:rsidRPr="00B147F3">
                <w:rPr>
                  <w:rStyle w:val="Hyperlink"/>
                  <w:rFonts w:cstheme="minorHAnsi"/>
                  <w:sz w:val="20"/>
                  <w:szCs w:val="20"/>
                </w:rPr>
                <w:t>wtwap@uww.edu</w:t>
              </w:r>
            </w:hyperlink>
          </w:p>
          <w:p w:rsidR="0028706E" w:rsidRPr="00B147F3" w:rsidRDefault="0028706E" w:rsidP="00D27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D270C2" w:rsidRPr="00B147F3" w:rsidRDefault="00D270C2" w:rsidP="00287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92353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B147F3" w:rsidP="00D270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70C2" w:rsidRPr="00743E4D" w:rsidTr="00D270C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270C2" w:rsidRPr="00B147F3" w:rsidRDefault="00D270C2" w:rsidP="00D27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0" w:type="dxa"/>
          </w:tcPr>
          <w:p w:rsidR="00D270C2" w:rsidRDefault="0028706E" w:rsidP="00D27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147F3">
              <w:rPr>
                <w:rFonts w:cstheme="minorHAnsi"/>
                <w:sz w:val="20"/>
                <w:szCs w:val="20"/>
              </w:rPr>
              <w:t xml:space="preserve">Enter receiving on the requisition, ONLY enter the amount </w:t>
            </w:r>
            <w:r w:rsidR="000D3BEE">
              <w:rPr>
                <w:rFonts w:cstheme="minorHAnsi"/>
                <w:sz w:val="20"/>
                <w:szCs w:val="20"/>
              </w:rPr>
              <w:t xml:space="preserve">or quantity </w:t>
            </w:r>
            <w:r w:rsidRPr="00B147F3">
              <w:rPr>
                <w:rFonts w:cstheme="minorHAnsi"/>
                <w:sz w:val="20"/>
                <w:szCs w:val="20"/>
              </w:rPr>
              <w:t>received</w:t>
            </w:r>
          </w:p>
          <w:p w:rsidR="001F45AE" w:rsidRPr="000D3BEE" w:rsidRDefault="001F45AE" w:rsidP="000D3BEE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</w:t>
            </w:r>
            <w:r w:rsidR="000D3BEE">
              <w:rPr>
                <w:rFonts w:cstheme="minorHAnsi"/>
                <w:sz w:val="20"/>
                <w:szCs w:val="20"/>
              </w:rPr>
              <w:t xml:space="preserve"> </w:t>
            </w:r>
            <w:hyperlink r:id="rId9" w:anchor="requester" w:history="1">
              <w:r w:rsidR="000D3BEE" w:rsidRPr="000D3BEE">
                <w:rPr>
                  <w:rStyle w:val="Hyperlink"/>
                  <w:rFonts w:cstheme="minorHAnsi"/>
                  <w:sz w:val="20"/>
                  <w:szCs w:val="20"/>
                </w:rPr>
                <w:t>ShopUW+ Training Resources</w:t>
              </w:r>
            </w:hyperlink>
            <w:r w:rsidR="000D3BEE">
              <w:rPr>
                <w:rFonts w:cstheme="minorHAnsi"/>
                <w:sz w:val="20"/>
                <w:szCs w:val="20"/>
              </w:rPr>
              <w:t xml:space="preserve"> for more information (Create a receipt for Goods or Services)</w:t>
            </w:r>
          </w:p>
        </w:tc>
        <w:tc>
          <w:tcPr>
            <w:tcW w:w="2700" w:type="dxa"/>
          </w:tcPr>
          <w:p w:rsidR="00D270C2" w:rsidRPr="00B147F3" w:rsidRDefault="00D270C2" w:rsidP="00287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66516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right w:val="single" w:sz="18" w:space="0" w:color="FFFFFF" w:themeColor="background1"/>
                </w:tcBorders>
                <w:shd w:val="clear" w:color="auto" w:fill="C9D0D1" w:themeFill="accent4" w:themeFillTint="66"/>
              </w:tcPr>
              <w:p w:rsidR="00D270C2" w:rsidRPr="00B147F3" w:rsidRDefault="00D270C2" w:rsidP="00D270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B147F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Style1"/>
        <w:tblW w:w="5181" w:type="pct"/>
        <w:tblBorders>
          <w:top w:val="single" w:sz="48" w:space="0" w:color="FFFFFF" w:themeColor="background1"/>
        </w:tblBorders>
        <w:tblLayout w:type="fixed"/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277"/>
        <w:gridCol w:w="10914"/>
      </w:tblGrid>
      <w:tr w:rsidR="00101C19" w:rsidTr="000D3BEE">
        <w:trPr>
          <w:trHeight w:val="199"/>
        </w:trPr>
        <w:tc>
          <w:tcPr>
            <w:tcW w:w="277" w:type="dxa"/>
            <w:tcBorders>
              <w:top w:val="single" w:sz="48" w:space="0" w:color="FFFFFF" w:themeColor="background1"/>
              <w:bottom w:val="single" w:sz="24" w:space="0" w:color="5A696A" w:themeColor="accent4" w:themeShade="BF"/>
            </w:tcBorders>
            <w:shd w:val="clear" w:color="auto" w:fill="7A8C8E" w:themeFill="accent4"/>
            <w:vAlign w:val="center"/>
          </w:tcPr>
          <w:p w:rsidR="00101C19" w:rsidRPr="00101C19" w:rsidRDefault="00101C19" w:rsidP="00101C19">
            <w:pPr>
              <w:pStyle w:val="Heading2"/>
              <w:outlineLvl w:val="1"/>
              <w:rPr>
                <w:sz w:val="16"/>
                <w:szCs w:val="16"/>
              </w:rPr>
            </w:pPr>
          </w:p>
        </w:tc>
        <w:tc>
          <w:tcPr>
            <w:tcW w:w="10915" w:type="dxa"/>
            <w:tcBorders>
              <w:top w:val="single" w:sz="48" w:space="0" w:color="FFFFFF" w:themeColor="background1"/>
              <w:bottom w:val="single" w:sz="24" w:space="0" w:color="7A8C8E" w:themeColor="accent4"/>
            </w:tcBorders>
            <w:vAlign w:val="center"/>
          </w:tcPr>
          <w:p w:rsidR="00101C19" w:rsidRDefault="000E76D9" w:rsidP="007A0EA7">
            <w:pPr>
              <w:pStyle w:val="Heading2"/>
              <w:outlineLvl w:val="1"/>
            </w:pPr>
            <w:sdt>
              <w:sdtPr>
                <w:alias w:val="Notes:"/>
                <w:tag w:val="Notes:"/>
                <w:id w:val="-1121538389"/>
                <w:placeholder>
                  <w:docPart w:val="0AA101AC59F54225812058302DDC5957"/>
                </w:placeholder>
                <w:temporary/>
                <w:showingPlcHdr/>
                <w15:appearance w15:val="hidden"/>
              </w:sdtPr>
              <w:sdtEndPr/>
              <w:sdtContent>
                <w:r w:rsidR="00E62050" w:rsidRPr="00DF2AFF">
                  <w:t>NOTES:</w:t>
                </w:r>
              </w:sdtContent>
            </w:sdt>
          </w:p>
        </w:tc>
      </w:tr>
      <w:tr w:rsidR="00101C19" w:rsidTr="000D3BEE">
        <w:trPr>
          <w:trHeight w:val="1657"/>
        </w:trPr>
        <w:tc>
          <w:tcPr>
            <w:tcW w:w="277" w:type="dxa"/>
            <w:tcBorders>
              <w:top w:val="single" w:sz="24" w:space="0" w:color="7A8C8E" w:themeColor="accent4"/>
            </w:tcBorders>
            <w:shd w:val="clear" w:color="auto" w:fill="D9D9D9" w:themeFill="background1" w:themeFillShade="D9"/>
          </w:tcPr>
          <w:p w:rsidR="00101C19" w:rsidRDefault="00101C19"/>
        </w:tc>
        <w:tc>
          <w:tcPr>
            <w:tcW w:w="10915" w:type="dxa"/>
            <w:tcBorders>
              <w:top w:val="single" w:sz="24" w:space="0" w:color="7A8C8E" w:themeColor="accent4"/>
            </w:tcBorders>
            <w:shd w:val="clear" w:color="auto" w:fill="F2F2F2" w:themeFill="background1" w:themeFillShade="F2"/>
          </w:tcPr>
          <w:p w:rsidR="00101C19" w:rsidRDefault="00101C19"/>
        </w:tc>
      </w:tr>
    </w:tbl>
    <w:p w:rsidR="004916E1" w:rsidRDefault="004916E1" w:rsidP="000D3BEE"/>
    <w:sectPr w:rsidR="004916E1" w:rsidSect="002870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50" w:rsidRDefault="00F70850" w:rsidP="003121DD">
      <w:pPr>
        <w:spacing w:after="0" w:line="240" w:lineRule="auto"/>
      </w:pPr>
      <w:r>
        <w:separator/>
      </w:r>
    </w:p>
  </w:endnote>
  <w:endnote w:type="continuationSeparator" w:id="0">
    <w:p w:rsidR="00F70850" w:rsidRDefault="00F70850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5E" w:rsidRDefault="00913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5E" w:rsidRDefault="00913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5E" w:rsidRDefault="0091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50" w:rsidRDefault="00F70850" w:rsidP="003121DD">
      <w:pPr>
        <w:spacing w:after="0" w:line="240" w:lineRule="auto"/>
      </w:pPr>
      <w:r>
        <w:separator/>
      </w:r>
    </w:p>
  </w:footnote>
  <w:footnote w:type="continuationSeparator" w:id="0">
    <w:p w:rsidR="00F70850" w:rsidRDefault="00F70850" w:rsidP="0031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5E" w:rsidRDefault="000E76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733079" o:spid="_x0000_s2050" type="#_x0000_t75" style="position:absolute;margin-left:0;margin-top:0;width:467.9pt;height:448.7pt;z-index:-251651072;mso-position-horizontal:center;mso-position-horizontal-relative:margin;mso-position-vertical:center;mso-position-vertical-relative:margin" o:allowincell="f">
          <v:imagedata r:id="rId1" o:title="White Water Logo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5E" w:rsidRDefault="000E76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733080" o:spid="_x0000_s2051" type="#_x0000_t75" style="position:absolute;margin-left:0;margin-top:0;width:467.9pt;height:448.7pt;z-index:-251650048;mso-position-horizontal:center;mso-position-horizontal-relative:margin;mso-position-vertical:center;mso-position-vertical-relative:margin" o:allowincell="f">
          <v:imagedata r:id="rId1" o:title="White Water Logo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6DE" w:rsidRDefault="000E76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733078" o:spid="_x0000_s2049" type="#_x0000_t75" style="position:absolute;margin-left:0;margin-top:0;width:467.9pt;height:448.7pt;z-index:-251652096;mso-position-horizontal:center;mso-position-horizontal-relative:margin;mso-position-vertical:center;mso-position-vertical-relative:margin" o:allowincell="f">
          <v:imagedata r:id="rId1" o:title="White Water Logo (2)" gain="19661f" blacklevel="22938f"/>
          <w10:wrap anchorx="margin" anchory="margin"/>
        </v:shape>
      </w:pict>
    </w:r>
    <w:r w:rsidR="00FB75E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57E70F" wp14:editId="44812EA9">
              <wp:simplePos x="0" y="0"/>
              <wp:positionH relativeFrom="column">
                <wp:posOffset>66675</wp:posOffset>
              </wp:positionH>
              <wp:positionV relativeFrom="paragraph">
                <wp:posOffset>446954</wp:posOffset>
              </wp:positionV>
              <wp:extent cx="6722998" cy="706333"/>
              <wp:effectExtent l="0" t="0" r="1905" b="0"/>
              <wp:wrapNone/>
              <wp:docPr id="8" name="Rectangle: Top Corners Snipped 3" descr="Snipp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2998" cy="706333"/>
                      </a:xfrm>
                      <a:prstGeom prst="snip1Rect">
                        <a:avLst>
                          <a:gd name="adj" fmla="val 49670"/>
                        </a:avLst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D7DEB3" id="Rectangle: Top Corners Snipped 3" o:spid="_x0000_s1026" alt="Snipped rectangle" style="position:absolute;margin-left:5.25pt;margin-top:35.2pt;width:529.35pt;height:5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2998,70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" path="m,l6372162,r350836,350836l6722998,706333,,706333,,xe" fillcolor="#7a8c8e [3207]" stroked="f" strokeweight="1pt">
              <v:stroke joinstyle="miter"/>
              <v:path arrowok="t" o:connecttype="custom" o:connectlocs="0,0;6372162,0;6722998,350836;6722998,706333;0,706333;0,0" o:connectangles="0,0,0,0,0,0"/>
            </v:shape>
          </w:pict>
        </mc:Fallback>
      </mc:AlternateContent>
    </w:r>
    <w:r w:rsidR="00FB75E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FAF9C" wp14:editId="67C3402F">
              <wp:simplePos x="0" y="0"/>
              <wp:positionH relativeFrom="column">
                <wp:posOffset>6507642</wp:posOffset>
              </wp:positionH>
              <wp:positionV relativeFrom="paragraph">
                <wp:posOffset>74295</wp:posOffset>
              </wp:positionV>
              <wp:extent cx="682209" cy="684164"/>
              <wp:effectExtent l="0" t="0" r="3810" b="1905"/>
              <wp:wrapNone/>
              <wp:docPr id="9" name="Rectangle: Single Corner Snipped 9" descr="Snipp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2209" cy="684164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40D62A" id="Rectangle: Single Corner Snipped 9" o:spid="_x0000_s1026" alt="Snipped rectangle" style="position:absolute;margin-left:512.4pt;margin-top:5.85pt;width:53.7pt;height:53.8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209,68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" path="m,l341105,,682209,341105r,343059l,684164,,xe" fillcolor="#c9d0d1 [1303]" stroked="f" strokeweight="1pt">
              <v:stroke joinstyle="miter"/>
              <v:path arrowok="t" o:connecttype="custom" o:connectlocs="0,0;341105,0;682209,341105;682209,684164;0,684164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5134F"/>
    <w:multiLevelType w:val="hybridMultilevel"/>
    <w:tmpl w:val="22AEE8D0"/>
    <w:lvl w:ilvl="0" w:tplc="32008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D2092"/>
    <w:multiLevelType w:val="hybridMultilevel"/>
    <w:tmpl w:val="114E4524"/>
    <w:lvl w:ilvl="0" w:tplc="EC700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15E3D"/>
    <w:multiLevelType w:val="hybridMultilevel"/>
    <w:tmpl w:val="EF205B54"/>
    <w:lvl w:ilvl="0" w:tplc="BC406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E1"/>
    <w:rsid w:val="00000C6D"/>
    <w:rsid w:val="000975F0"/>
    <w:rsid w:val="000D2741"/>
    <w:rsid w:val="000D3BEE"/>
    <w:rsid w:val="000E76D9"/>
    <w:rsid w:val="00101C19"/>
    <w:rsid w:val="00114134"/>
    <w:rsid w:val="00150931"/>
    <w:rsid w:val="001B00F9"/>
    <w:rsid w:val="001B1E07"/>
    <w:rsid w:val="001B43B7"/>
    <w:rsid w:val="001F17CA"/>
    <w:rsid w:val="001F45AE"/>
    <w:rsid w:val="00202CE9"/>
    <w:rsid w:val="00212F49"/>
    <w:rsid w:val="002333F6"/>
    <w:rsid w:val="0028706E"/>
    <w:rsid w:val="002C0168"/>
    <w:rsid w:val="002D1571"/>
    <w:rsid w:val="002E7DE6"/>
    <w:rsid w:val="003121DD"/>
    <w:rsid w:val="00312CC1"/>
    <w:rsid w:val="00331971"/>
    <w:rsid w:val="0044360F"/>
    <w:rsid w:val="00453083"/>
    <w:rsid w:val="004916E1"/>
    <w:rsid w:val="004D28BD"/>
    <w:rsid w:val="00501092"/>
    <w:rsid w:val="005E0F60"/>
    <w:rsid w:val="005E273F"/>
    <w:rsid w:val="005F606F"/>
    <w:rsid w:val="0060655F"/>
    <w:rsid w:val="0062539A"/>
    <w:rsid w:val="0064130E"/>
    <w:rsid w:val="00644DF0"/>
    <w:rsid w:val="0068362C"/>
    <w:rsid w:val="006969C6"/>
    <w:rsid w:val="00703C32"/>
    <w:rsid w:val="00743E4D"/>
    <w:rsid w:val="00746693"/>
    <w:rsid w:val="007672B7"/>
    <w:rsid w:val="00777687"/>
    <w:rsid w:val="007A0EA7"/>
    <w:rsid w:val="007B25A3"/>
    <w:rsid w:val="007D259A"/>
    <w:rsid w:val="0080405A"/>
    <w:rsid w:val="00912112"/>
    <w:rsid w:val="0091345E"/>
    <w:rsid w:val="00A43443"/>
    <w:rsid w:val="00A516DE"/>
    <w:rsid w:val="00AE2733"/>
    <w:rsid w:val="00AE38DF"/>
    <w:rsid w:val="00B10637"/>
    <w:rsid w:val="00B147F3"/>
    <w:rsid w:val="00B9677D"/>
    <w:rsid w:val="00BE7E00"/>
    <w:rsid w:val="00C81272"/>
    <w:rsid w:val="00CC2669"/>
    <w:rsid w:val="00D270C2"/>
    <w:rsid w:val="00D35A73"/>
    <w:rsid w:val="00D6120B"/>
    <w:rsid w:val="00D975E5"/>
    <w:rsid w:val="00DF2AFF"/>
    <w:rsid w:val="00E370BE"/>
    <w:rsid w:val="00E45B42"/>
    <w:rsid w:val="00E62050"/>
    <w:rsid w:val="00E83911"/>
    <w:rsid w:val="00EF2CAB"/>
    <w:rsid w:val="00F17640"/>
    <w:rsid w:val="00F418C9"/>
    <w:rsid w:val="00F70850"/>
    <w:rsid w:val="00FA58D2"/>
    <w:rsid w:val="00FB3BCD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324C35"/>
  <w15:chartTrackingRefBased/>
  <w15:docId w15:val="{0DF3C30D-9CD8-445B-8094-4AA3BBCC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B42"/>
  </w:style>
  <w:style w:type="paragraph" w:styleId="Heading1">
    <w:name w:val="heading 1"/>
    <w:basedOn w:val="Normal"/>
    <w:next w:val="Normal"/>
    <w:link w:val="Heading1Char"/>
    <w:uiPriority w:val="9"/>
    <w:qFormat/>
    <w:rsid w:val="00DF2AFF"/>
    <w:pPr>
      <w:spacing w:after="0" w:line="240" w:lineRule="auto"/>
      <w:outlineLvl w:val="0"/>
    </w:pPr>
    <w:rPr>
      <w:b/>
      <w:bCs/>
      <w:color w:val="7A8C8E" w:themeColor="accent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2AFF"/>
    <w:pPr>
      <w:outlineLvl w:val="1"/>
    </w:pPr>
    <w:rPr>
      <w:bCs w:val="0"/>
      <w:color w:val="373545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4D28BD"/>
    <w:pPr>
      <w:spacing w:before="240" w:after="260" w:line="240" w:lineRule="auto"/>
      <w:contextualSpacing/>
      <w:jc w:val="center"/>
    </w:pPr>
    <w:rPr>
      <w:rFonts w:ascii="Franklin Gothic Demi" w:eastAsiaTheme="majorEastAsia" w:hAnsi="Franklin Gothic Demi" w:cstheme="majorBidi"/>
      <w:color w:val="373545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45B42"/>
    <w:rPr>
      <w:rFonts w:ascii="Franklin Gothic Demi" w:eastAsiaTheme="majorEastAsia" w:hAnsi="Franklin Gothic Demi" w:cstheme="majorBidi"/>
      <w:color w:val="373545" w:themeColor="text2"/>
      <w:spacing w:val="-10"/>
      <w:kern w:val="28"/>
      <w:sz w:val="72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1A495D" w:themeColor="accent1" w:themeShade="80"/>
        <w:sz w:val="22"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60655F"/>
    <w:pPr>
      <w:spacing w:after="0" w:line="240" w:lineRule="auto"/>
    </w:pPr>
    <w:tblPr/>
  </w:style>
  <w:style w:type="table" w:styleId="PlainTable4">
    <w:name w:val="Plain Table 4"/>
    <w:basedOn w:val="TableNormal"/>
    <w:uiPriority w:val="44"/>
    <w:rsid w:val="00DF2AFF"/>
    <w:pPr>
      <w:spacing w:after="0" w:line="240" w:lineRule="auto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rPr>
        <w:b w:val="0"/>
        <w:bCs/>
        <w:i w:val="0"/>
        <w:color w:val="7A8C8E" w:themeColor="accent4"/>
      </w:rPr>
      <w:tblPr/>
      <w:tcPr>
        <w:shd w:val="clear" w:color="auto" w:fill="373545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F2AFF"/>
    <w:rPr>
      <w:b/>
      <w:bCs/>
      <w:color w:val="7A8C8E" w:themeColor="accent4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373545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276E8B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276E8B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ListParagraph">
    <w:name w:val="List Paragraph"/>
    <w:basedOn w:val="Normal"/>
    <w:uiPriority w:val="34"/>
    <w:unhideWhenUsed/>
    <w:qFormat/>
    <w:rsid w:val="00D2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2B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wap@uww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sconsin.edu/travel/policies/lodging/uw-system-hotel-directory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wservice.wisconsin.edu/administration/shopuw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r\AppData\Roaming\Microsoft\Templates\To%20do%20list%20(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A101AC59F54225812058302DDC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3161-8B3A-4E8D-9342-FE0953931E60}"/>
      </w:docPartPr>
      <w:docPartBody>
        <w:p w:rsidR="0038749A" w:rsidRDefault="00027138">
          <w:pPr>
            <w:pStyle w:val="0AA101AC59F54225812058302DDC5957"/>
          </w:pPr>
          <w:r>
            <w:t>NOTES:</w:t>
          </w:r>
        </w:p>
      </w:docPartBody>
    </w:docPart>
    <w:docPart>
      <w:docPartPr>
        <w:name w:val="B01CA0F16CB7466186517BB0E9C1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C64AA-E61D-48CD-A671-845720287ABB}"/>
      </w:docPartPr>
      <w:docPartBody>
        <w:p w:rsidR="0038749A" w:rsidRDefault="004E4906" w:rsidP="004E4906">
          <w:pPr>
            <w:pStyle w:val="B01CA0F16CB7466186517BB0E9C1C50D"/>
          </w:pPr>
          <w:r w:rsidRPr="0064130E">
            <w:t>Due Date</w:t>
          </w:r>
        </w:p>
      </w:docPartBody>
    </w:docPart>
    <w:docPart>
      <w:docPartPr>
        <w:name w:val="06AD522E565B4C5094CBBFE08FA9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B4A7-3E9E-4CC7-B237-AFE17F0EE42C}"/>
      </w:docPartPr>
      <w:docPartBody>
        <w:p w:rsidR="0038749A" w:rsidRDefault="004E4906" w:rsidP="004E4906">
          <w:pPr>
            <w:pStyle w:val="06AD522E565B4C5094CBBFE08FA9AB14"/>
          </w:pPr>
          <w:r w:rsidRPr="0064130E">
            <w:t>What</w:t>
          </w:r>
        </w:p>
      </w:docPartBody>
    </w:docPart>
    <w:docPart>
      <w:docPartPr>
        <w:name w:val="5CFAB5DC852244A6B79EF56A97CD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72E2-521C-42B7-B579-61F95CFC2AC2}"/>
      </w:docPartPr>
      <w:docPartBody>
        <w:p w:rsidR="0038749A" w:rsidRDefault="004E4906" w:rsidP="004E4906">
          <w:pPr>
            <w:pStyle w:val="5CFAB5DC852244A6B79EF56A97CDF252"/>
          </w:pPr>
          <w:r w:rsidRPr="0064130E">
            <w:t>Done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06"/>
    <w:rsid w:val="00027138"/>
    <w:rsid w:val="0038749A"/>
    <w:rsid w:val="004E4906"/>
    <w:rsid w:val="00D1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066F44A7834B1687188217BD6D7731">
    <w:name w:val="04066F44A7834B1687188217BD6D7731"/>
  </w:style>
  <w:style w:type="paragraph" w:customStyle="1" w:styleId="39881209AB1C4611AA7A52B15690FB96">
    <w:name w:val="39881209AB1C4611AA7A52B15690FB96"/>
  </w:style>
  <w:style w:type="paragraph" w:customStyle="1" w:styleId="EA2B9DCB79D547A898172A577D8CF57E">
    <w:name w:val="EA2B9DCB79D547A898172A577D8CF57E"/>
  </w:style>
  <w:style w:type="paragraph" w:customStyle="1" w:styleId="C9D74DF29EC24235BE39B58E600225DB">
    <w:name w:val="C9D74DF29EC24235BE39B58E600225DB"/>
  </w:style>
  <w:style w:type="paragraph" w:customStyle="1" w:styleId="E91A401A3B37441689DBCE175ACCD79F">
    <w:name w:val="E91A401A3B37441689DBCE175ACCD79F"/>
  </w:style>
  <w:style w:type="paragraph" w:customStyle="1" w:styleId="274CA4A42FED41049D9BE8AF39E5DCFF">
    <w:name w:val="274CA4A42FED41049D9BE8AF39E5DCFF"/>
  </w:style>
  <w:style w:type="paragraph" w:customStyle="1" w:styleId="F8AACDFEFE794BBCAE8AC9E59A26AACB">
    <w:name w:val="F8AACDFEFE794BBCAE8AC9E59A26AACB"/>
  </w:style>
  <w:style w:type="paragraph" w:customStyle="1" w:styleId="0AA101AC59F54225812058302DDC5957">
    <w:name w:val="0AA101AC59F54225812058302DDC5957"/>
  </w:style>
  <w:style w:type="paragraph" w:customStyle="1" w:styleId="014D6896844140518A69C61229009AA2">
    <w:name w:val="014D6896844140518A69C61229009AA2"/>
    <w:rsid w:val="004E4906"/>
  </w:style>
  <w:style w:type="paragraph" w:customStyle="1" w:styleId="C7AFDA69FB574FCEBEC1EF65F738302D">
    <w:name w:val="C7AFDA69FB574FCEBEC1EF65F738302D"/>
    <w:rsid w:val="004E4906"/>
  </w:style>
  <w:style w:type="paragraph" w:customStyle="1" w:styleId="E7AD72B882414F43BCE87B5F38085F28">
    <w:name w:val="E7AD72B882414F43BCE87B5F38085F28"/>
    <w:rsid w:val="004E4906"/>
  </w:style>
  <w:style w:type="paragraph" w:customStyle="1" w:styleId="279E603CA7D54CBC92D41B9CA2CDB38F">
    <w:name w:val="279E603CA7D54CBC92D41B9CA2CDB38F"/>
    <w:rsid w:val="004E4906"/>
  </w:style>
  <w:style w:type="paragraph" w:customStyle="1" w:styleId="43B5028EDDF447F0A7C1FD02368EEAAF">
    <w:name w:val="43B5028EDDF447F0A7C1FD02368EEAAF"/>
    <w:rsid w:val="004E4906"/>
  </w:style>
  <w:style w:type="paragraph" w:customStyle="1" w:styleId="B01CA0F16CB7466186517BB0E9C1C50D">
    <w:name w:val="B01CA0F16CB7466186517BB0E9C1C50D"/>
    <w:rsid w:val="004E4906"/>
  </w:style>
  <w:style w:type="paragraph" w:customStyle="1" w:styleId="06AD522E565B4C5094CBBFE08FA9AB14">
    <w:name w:val="06AD522E565B4C5094CBBFE08FA9AB14"/>
    <w:rsid w:val="004E4906"/>
  </w:style>
  <w:style w:type="paragraph" w:customStyle="1" w:styleId="093AAACD428942FEA03C027604838143">
    <w:name w:val="093AAACD428942FEA03C027604838143"/>
    <w:rsid w:val="004E4906"/>
  </w:style>
  <w:style w:type="paragraph" w:customStyle="1" w:styleId="5CFAB5DC852244A6B79EF56A97CDF252">
    <w:name w:val="5CFAB5DC852244A6B79EF56A97CDF252"/>
    <w:rsid w:val="004E4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RYAN</dc:creator>
  <cp:keywords/>
  <dc:description/>
  <cp:lastModifiedBy>MOORE, RYAN</cp:lastModifiedBy>
  <cp:revision>3</cp:revision>
  <dcterms:created xsi:type="dcterms:W3CDTF">2024-02-12T19:40:00Z</dcterms:created>
  <dcterms:modified xsi:type="dcterms:W3CDTF">2024-02-12T19:41:00Z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2018-06-06T08:40:51.5265316Z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